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0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6675"/>
        <w:gridCol w:w="2828"/>
        <w:gridCol w:w="36"/>
      </w:tblGrid>
      <w:tr w:rsidR="00E16F15" w:rsidRPr="00E16F15" w14:paraId="6EAAD046" w14:textId="77777777" w:rsidTr="00E16F15">
        <w:trPr>
          <w:gridAfter w:val="1"/>
          <w:trHeight w:val="585"/>
        </w:trPr>
        <w:tc>
          <w:tcPr>
            <w:tcW w:w="11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2D17B" w14:textId="77777777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ПЛАН</w:t>
            </w:r>
          </w:p>
          <w:p w14:paraId="19EB305B" w14:textId="77777777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отдела образования на неделю 03.11.2025 – 07.11.2025 г.</w:t>
            </w:r>
          </w:p>
        </w:tc>
      </w:tr>
      <w:tr w:rsidR="00E16F15" w:rsidRPr="00E16F15" w14:paraId="74AC8DA5" w14:textId="77777777" w:rsidTr="00E16F15">
        <w:trPr>
          <w:gridAfter w:val="1"/>
          <w:trHeight w:val="48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4F6A1" w14:textId="5380E9B8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Апта </w:t>
            </w: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күндері</w:t>
            </w:r>
            <w:proofErr w:type="spellEnd"/>
          </w:p>
          <w:p w14:paraId="1B76593B" w14:textId="13930B8B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9DEA3" w14:textId="0B2E82DB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Білім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бөлімінің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іс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- </w:t>
            </w: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шаралары</w:t>
            </w:r>
            <w:proofErr w:type="spellEnd"/>
          </w:p>
          <w:p w14:paraId="7AEEE183" w14:textId="125EB73F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Мероприятия отдела образования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E57AD" w14:textId="56A89B64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Жауапты</w:t>
            </w:r>
            <w:proofErr w:type="spellEnd"/>
          </w:p>
          <w:p w14:paraId="0D864FB5" w14:textId="1D5E2B50" w:rsidR="00E16F15" w:rsidRPr="00E16F15" w:rsidRDefault="00E16F15" w:rsidP="00E16F1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Ответственные</w:t>
            </w:r>
          </w:p>
        </w:tc>
      </w:tr>
      <w:tr w:rsidR="00E16F15" w:rsidRPr="00E16F15" w14:paraId="72E106B3" w14:textId="77777777" w:rsidTr="00E16F15">
        <w:trPr>
          <w:gridAfter w:val="1"/>
          <w:trHeight w:val="450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2EA4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Дүйсенбі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 xml:space="preserve"> /</w:t>
            </w:r>
          </w:p>
          <w:p w14:paraId="42A3737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Понедельник</w:t>
            </w:r>
          </w:p>
          <w:p w14:paraId="1390D6B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03.11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9554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На особый контроль !!! </w:t>
            </w:r>
          </w:p>
          <w:p w14:paraId="4D99BD91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Исполнение внутришкольного контроля</w:t>
            </w:r>
          </w:p>
          <w:p w14:paraId="1E0A3AA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   * </w:t>
            </w:r>
            <w:hyperlink r:id="rId5" w:history="1">
              <w:r w:rsidRPr="00E16F15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val="ru-KZ" w:eastAsia="ru-KZ"/>
                </w:rPr>
                <w:t>Bilimclass.kz</w:t>
              </w:r>
            </w:hyperlink>
          </w:p>
          <w:p w14:paraId="0979878B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   * НОБД – заполнение</w:t>
            </w:r>
          </w:p>
          <w:p w14:paraId="165195A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Контроль приема и обработки всех обращений граждан в платформе Е-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өтініш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 </w:t>
            </w:r>
          </w:p>
          <w:p w14:paraId="52E7A77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 </w:t>
            </w:r>
          </w:p>
          <w:p w14:paraId="1C10AB72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Контроль приема и обработки государственных услуг в ИС АРМ</w:t>
            </w:r>
          </w:p>
          <w:p w14:paraId="468DE9C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  <w:p w14:paraId="4D4DC44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Контроль  отопительного  сезона 2025-2026 г. (для сельских школ: вывоз золы, очистка котельной; для всех  УО)</w:t>
            </w:r>
          </w:p>
          <w:p w14:paraId="3B6F4A28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  <w:p w14:paraId="377CB82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Мониторинг и техническая поддержка по 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Alaqan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по системам БК/СК  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0641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Бекмагамбетов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А.А</w:t>
            </w:r>
          </w:p>
          <w:p w14:paraId="77FB9BB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 </w:t>
            </w:r>
          </w:p>
          <w:p w14:paraId="0A92B16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Уразов Е.</w:t>
            </w:r>
          </w:p>
          <w:p w14:paraId="38AB725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</w:p>
          <w:p w14:paraId="244E2B81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Малофеева О.В.</w:t>
            </w:r>
          </w:p>
          <w:p w14:paraId="65E7BAAB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</w:t>
            </w:r>
          </w:p>
          <w:p w14:paraId="05F124E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</w:p>
          <w:p w14:paraId="0F21E2F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Чакилева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А.В. Руководители УО</w:t>
            </w:r>
          </w:p>
          <w:p w14:paraId="220D4C9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</w:p>
          <w:p w14:paraId="7340FAE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Бекентаева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Р.С.</w:t>
            </w:r>
          </w:p>
          <w:p w14:paraId="1EE7326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</w:t>
            </w:r>
          </w:p>
          <w:p w14:paraId="2685B798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br/>
              <w:t>Уразов Е.</w:t>
            </w:r>
          </w:p>
        </w:tc>
      </w:tr>
      <w:tr w:rsidR="00E16F15" w:rsidRPr="00E16F15" w14:paraId="5303C6C2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01FB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7C4E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</w:tc>
        <w:tc>
          <w:tcPr>
            <w:tcW w:w="282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915F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7AFCE5AB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</w:tc>
      </w:tr>
      <w:tr w:rsidR="00E16F15" w:rsidRPr="00E16F15" w14:paraId="0BC39977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E13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89B3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10:40 отъезд участников областного этапа НПК в г Кокшетау. (БОШ№1, ОШ№9, ОШ№1, ШГ№6, БОШ№2, МШЛ№3)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6D16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Малофеева О.В.</w:t>
            </w:r>
          </w:p>
          <w:p w14:paraId="6B8C99D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 </w:t>
            </w:r>
          </w:p>
        </w:tc>
        <w:tc>
          <w:tcPr>
            <w:tcW w:w="0" w:type="auto"/>
            <w:vAlign w:val="center"/>
            <w:hideMark/>
          </w:tcPr>
          <w:p w14:paraId="0BF687C7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2F4C4D67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3183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5A3D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Ежедневно заполнять посещаемость учащихся по ссылке </w:t>
            </w:r>
            <w:hyperlink r:id="rId6" w:history="1">
              <w:r w:rsidRPr="00E16F15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val="ru-KZ" w:eastAsia="ru-KZ"/>
                </w:rPr>
                <w:t>https://docs.google.com/spreadsheets/d/1fki8KLOy8BRbqoTbxfPUOK-hsQNVmGpcGxluUBEaRkk/edit?usp=sharing</w:t>
              </w:r>
            </w:hyperlink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 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C4EF7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Бекмагамбетов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А.А</w:t>
            </w:r>
          </w:p>
          <w:p w14:paraId="5E3E595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18F5F88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3C2D9305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233A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428DF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KZ" w:eastAsia="ru-KZ"/>
              </w:rPr>
              <w:t>3-24.11.2025 года во всех школах просмотр видеороликов  по профилактике терроризма и экстремизма («Экстремизм», «Ложный профиль», «</w:t>
            </w:r>
            <w:proofErr w:type="spellStart"/>
            <w:r w:rsidRPr="00E16F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KZ" w:eastAsia="ru-KZ"/>
              </w:rPr>
              <w:t>Лжетерроризм</w:t>
            </w:r>
            <w:proofErr w:type="spellEnd"/>
            <w:r w:rsidRPr="00E16F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KZ" w:eastAsia="ru-KZ"/>
              </w:rPr>
              <w:t>», «Сомнительные благотворительные фонды»).</w:t>
            </w:r>
          </w:p>
          <w:p w14:paraId="7360A40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KZ" w:eastAsia="ru-KZ"/>
              </w:rPr>
              <w:t>Цель видеоматериалов — разъяснение правил поведения при возникновении угрозы террористического акта, демонстрация последствий радикальной идеологии и информирование об ответственности в соответствии с законодательством Республики Казахстан.</w:t>
            </w:r>
          </w:p>
          <w:p w14:paraId="5D80FF5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0E7B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Баязитова Г.Т.</w:t>
            </w:r>
          </w:p>
          <w:p w14:paraId="4155AD3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0EE32C77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538A6E37" w14:textId="77777777" w:rsidTr="002D02AB">
        <w:trPr>
          <w:trHeight w:val="66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DECB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Сейсенбі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 xml:space="preserve"> /</w:t>
            </w:r>
          </w:p>
          <w:p w14:paraId="031F611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Вторник</w:t>
            </w:r>
          </w:p>
          <w:p w14:paraId="6D0328F2" w14:textId="5E325BCF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04.11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6BEB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Конкурс эссе для молодых педагогов стаж от 3 до 5 лет (сбор электронного материала с 3-5 ноября)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EE3B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ru-KZ" w:eastAsia="ru-KZ"/>
              </w:rPr>
              <w:t>Шаймерденова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ru-KZ" w:eastAsia="ru-KZ"/>
              </w:rPr>
              <w:t xml:space="preserve"> А.А.</w:t>
            </w:r>
          </w:p>
          <w:p w14:paraId="6C42EBFF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ru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E6493E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1353E95E" w14:textId="77777777" w:rsidTr="00E16F15">
        <w:trPr>
          <w:trHeight w:val="387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8843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  <w:p w14:paraId="44F41D9F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Сәрсенбі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 xml:space="preserve"> / </w:t>
            </w:r>
          </w:p>
          <w:p w14:paraId="6421441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Среда</w:t>
            </w:r>
          </w:p>
          <w:p w14:paraId="6B3DEC5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               05.11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0921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Приезд участников областного этапа конкурса НПК с города Кокшетау (примерное время 18:00-19:00)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2012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Малофеева О.В.</w:t>
            </w:r>
          </w:p>
          <w:p w14:paraId="75C426B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 </w:t>
            </w:r>
          </w:p>
        </w:tc>
        <w:tc>
          <w:tcPr>
            <w:tcW w:w="0" w:type="auto"/>
            <w:vAlign w:val="center"/>
            <w:hideMark/>
          </w:tcPr>
          <w:p w14:paraId="010E0EA1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08187E68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C7B71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8572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Начало конкурса “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Табысты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менеджер” (сбор электронного материала с 5-7 ноября)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57FF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ru-KZ" w:eastAsia="ru-KZ"/>
              </w:rPr>
              <w:t>Шаймерденова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ru-KZ" w:eastAsia="ru-KZ"/>
              </w:rPr>
              <w:t xml:space="preserve"> А.А.</w:t>
            </w:r>
          </w:p>
          <w:p w14:paraId="778A759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ru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15CD829D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37A5CD4C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60631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8584D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 xml:space="preserve">МДҰ </w:t>
            </w:r>
            <w:proofErr w:type="spellStart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>мемлекеттік</w:t>
            </w:r>
            <w:proofErr w:type="spellEnd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>білім</w:t>
            </w:r>
            <w:proofErr w:type="spellEnd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 xml:space="preserve"> беру </w:t>
            </w:r>
            <w:proofErr w:type="spellStart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>тапсырысы</w:t>
            </w:r>
            <w:proofErr w:type="spellEnd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>бойынша</w:t>
            </w:r>
            <w:proofErr w:type="spellEnd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 xml:space="preserve"> комиссия </w:t>
            </w:r>
            <w:proofErr w:type="spellStart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>отырысы</w:t>
            </w:r>
            <w:proofErr w:type="spellEnd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>сағат</w:t>
            </w:r>
            <w:proofErr w:type="spellEnd"/>
            <w:r w:rsidRPr="00E16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KZ" w:eastAsia="ru-KZ"/>
              </w:rPr>
              <w:t xml:space="preserve"> 15.00 </w:t>
            </w:r>
            <w:r w:rsidRPr="00E16F15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ru-KZ" w:eastAsia="ru-KZ"/>
              </w:rPr>
              <w:t>(</w:t>
            </w:r>
            <w:proofErr w:type="spellStart"/>
            <w:r w:rsidRPr="00E16F15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ru-KZ" w:eastAsia="ru-KZ"/>
              </w:rPr>
              <w:t>келісім</w:t>
            </w:r>
            <w:proofErr w:type="spellEnd"/>
            <w:r w:rsidRPr="00E16F15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ru-KZ" w:eastAsia="ru-KZ"/>
              </w:rPr>
              <w:t>бойынша</w:t>
            </w:r>
            <w:proofErr w:type="spellEnd"/>
            <w:r w:rsidRPr="00E16F15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ru-KZ" w:eastAsia="ru-KZ"/>
              </w:rPr>
              <w:t>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034E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К.Рахимжанова</w:t>
            </w:r>
            <w:proofErr w:type="spellEnd"/>
          </w:p>
          <w:p w14:paraId="17FB2F5B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комиссия </w:t>
            </w: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құрамы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548602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27B2D6C3" w14:textId="77777777" w:rsidTr="00E16F15">
        <w:trPr>
          <w:trHeight w:val="555"/>
        </w:trPr>
        <w:tc>
          <w:tcPr>
            <w:tcW w:w="170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1BCE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1B7DF" w14:textId="77777777" w:rsid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Методический мост </w:t>
            </w: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в 08:00</w:t>
            </w: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часов в </w:t>
            </w:r>
            <w:r w:rsidRPr="002D02AB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ОШ № 8</w:t>
            </w:r>
          </w:p>
          <w:p w14:paraId="19786054" w14:textId="77777777" w:rsidR="00333A47" w:rsidRPr="00333A47" w:rsidRDefault="00333A47" w:rsidP="00E16F15">
            <w:pPr>
              <w:pStyle w:val="ac"/>
              <w:rPr>
                <w:rFonts w:ascii="Times New Roman" w:hAnsi="Times New Roman" w:cs="Times New Roman"/>
                <w:lang w:val="en-US" w:eastAsia="ru-KZ"/>
              </w:rPr>
            </w:pP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446C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Шаймерденова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А.А.</w:t>
            </w:r>
          </w:p>
          <w:p w14:paraId="36EB954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Журина С.М.</w:t>
            </w:r>
          </w:p>
          <w:p w14:paraId="06CAE152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0" w:type="auto"/>
            <w:vAlign w:val="center"/>
            <w:hideMark/>
          </w:tcPr>
          <w:p w14:paraId="3032CB6D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209A2060" w14:textId="77777777" w:rsidTr="00E16F15">
        <w:trPr>
          <w:trHeight w:val="750"/>
        </w:trPr>
        <w:tc>
          <w:tcPr>
            <w:tcW w:w="170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5B93B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FBD5D" w14:textId="4AB41025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10:00 ОШ</w:t>
            </w:r>
            <w:r w:rsidR="00333A47"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</w:t>
            </w: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№2</w:t>
            </w: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городской этап лингвистической олимпиады 8-11 классы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063B7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Малофеева О.В.</w:t>
            </w:r>
          </w:p>
          <w:p w14:paraId="5ECE2F88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 </w:t>
            </w:r>
          </w:p>
        </w:tc>
        <w:tc>
          <w:tcPr>
            <w:tcW w:w="0" w:type="auto"/>
            <w:vAlign w:val="center"/>
            <w:hideMark/>
          </w:tcPr>
          <w:p w14:paraId="27025C42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4E395A32" w14:textId="77777777" w:rsidTr="00E16F15">
        <w:trPr>
          <w:trHeight w:val="75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8D8E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590C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Всем учреждениям образования предоставить отчет о проведении месячника пожилых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EDB2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Таурбаева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М.Б.</w:t>
            </w:r>
          </w:p>
          <w:p w14:paraId="3C7988D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1D833949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23207720" w14:textId="77777777" w:rsidTr="00EE0C68">
        <w:trPr>
          <w:trHeight w:val="6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5FE3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Бейсенбі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/</w:t>
            </w:r>
          </w:p>
          <w:p w14:paraId="5D374E5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Четверг</w:t>
            </w:r>
          </w:p>
          <w:p w14:paraId="2DC533D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06.11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205CA" w14:textId="77777777" w:rsidR="00E16F15" w:rsidRPr="00333A47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ОШ №2 в 12.00 </w:t>
            </w:r>
          </w:p>
          <w:p w14:paraId="2884CB9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заседание ГМО школьных библиотекарей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2EBA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Сташенко И.Б</w:t>
            </w:r>
          </w:p>
          <w:p w14:paraId="7E960597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5C617DB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33A47" w:rsidRPr="00E16F15" w14:paraId="12F466DD" w14:textId="77777777" w:rsidTr="00EE0C68">
        <w:trPr>
          <w:trHeight w:val="6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22B8" w14:textId="77777777" w:rsidR="00333A47" w:rsidRPr="00E16F15" w:rsidRDefault="00333A47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CD48" w14:textId="1F634B7A" w:rsidR="00333A47" w:rsidRPr="00333A47" w:rsidRDefault="00333A47" w:rsidP="00E16F15">
            <w:pPr>
              <w:pStyle w:val="ac"/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KZ"/>
              </w:rPr>
              <w:t>ШГ №</w:t>
            </w:r>
            <w:proofErr w:type="gramStart"/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KZ"/>
              </w:rPr>
              <w:t>6  в</w:t>
            </w:r>
            <w:proofErr w:type="gramEnd"/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KZ"/>
              </w:rPr>
              <w:t xml:space="preserve"> 12:00</w:t>
            </w:r>
            <w:r w:rsidRPr="00333A47">
              <w:rPr>
                <w:rFonts w:ascii="Times New Roman" w:hAnsi="Times New Roman" w:cs="Times New Roman"/>
                <w:shd w:val="clear" w:color="auto" w:fill="FFFFFF"/>
                <w:lang w:eastAsia="ru-KZ"/>
              </w:rPr>
              <w:t xml:space="preserve"> профориентационная встреча службы специального назначения “А” КНБ РК с юношами 11-кл школ города и поселков и сел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6EEC" w14:textId="3BE7499A" w:rsidR="00333A47" w:rsidRPr="00333A47" w:rsidRDefault="00333A47" w:rsidP="00333A47">
            <w:pPr>
              <w:pStyle w:val="ac"/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Курсанова З.Б</w:t>
            </w:r>
          </w:p>
          <w:p w14:paraId="4D8340C1" w14:textId="77777777" w:rsidR="00333A47" w:rsidRPr="00333A47" w:rsidRDefault="00333A47" w:rsidP="00333A47">
            <w:pPr>
              <w:pStyle w:val="ac"/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</w:t>
            </w:r>
          </w:p>
          <w:p w14:paraId="1B51EDDE" w14:textId="77777777" w:rsidR="00333A47" w:rsidRPr="00E16F15" w:rsidRDefault="00333A47" w:rsidP="00E16F15">
            <w:pPr>
              <w:pStyle w:val="ac"/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</w:pPr>
          </w:p>
        </w:tc>
        <w:tc>
          <w:tcPr>
            <w:tcW w:w="0" w:type="auto"/>
            <w:vAlign w:val="center"/>
          </w:tcPr>
          <w:p w14:paraId="311F25A8" w14:textId="77777777" w:rsidR="00333A47" w:rsidRPr="00E16F15" w:rsidRDefault="00333A47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5CCF53C7" w14:textId="77777777" w:rsidTr="00E16F15">
        <w:trPr>
          <w:trHeight w:val="44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F04B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  <w:p w14:paraId="24255D2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Жұма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 xml:space="preserve"> / </w:t>
            </w:r>
          </w:p>
          <w:p w14:paraId="4872F47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Пятница</w:t>
            </w:r>
          </w:p>
          <w:p w14:paraId="7D1835A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KZ" w:eastAsia="ru-KZ"/>
              </w:rPr>
              <w:t>07.11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FB7D1" w14:textId="5EE7D700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15:00 часов</w:t>
            </w: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  правовой </w:t>
            </w:r>
            <w:proofErr w:type="gram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диалог  «</w:t>
            </w:r>
            <w:proofErr w:type="spellStart"/>
            <w:proofErr w:type="gram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Адал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азамат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– 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Адал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еңбек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– 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Адал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</w:t>
            </w:r>
            <w:proofErr w:type="spell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табыс</w:t>
            </w:r>
            <w:proofErr w:type="spell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» для </w:t>
            </w:r>
            <w:proofErr w:type="gramStart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учащихся  10</w:t>
            </w:r>
            <w:proofErr w:type="gramEnd"/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классов (5 учеников со школы), ZOOM-конференция с представителями правоохранительных органов.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5AD93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Баязитова Г.Т.</w:t>
            </w:r>
          </w:p>
          <w:p w14:paraId="4FCB868C" w14:textId="4570E241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Акимова И.Б.</w:t>
            </w:r>
          </w:p>
        </w:tc>
        <w:tc>
          <w:tcPr>
            <w:tcW w:w="0" w:type="auto"/>
            <w:vAlign w:val="center"/>
            <w:hideMark/>
          </w:tcPr>
          <w:p w14:paraId="4DF5767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23E276A4" w14:textId="77777777" w:rsidTr="00E16F15">
        <w:trPr>
          <w:trHeight w:val="1299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DAE07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A1C7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Методический мост </w:t>
            </w: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в 08:30 часов в ОШ села Карабулак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28D2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Шаймерденова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А.А.</w:t>
            </w:r>
          </w:p>
          <w:p w14:paraId="392D99B6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Хасен. Н.</w:t>
            </w:r>
          </w:p>
          <w:p w14:paraId="256EA9B8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0" w:type="auto"/>
            <w:vAlign w:val="center"/>
            <w:hideMark/>
          </w:tcPr>
          <w:p w14:paraId="2171C014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391B58FE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E2DF8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66C5E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15:00</w:t>
            </w: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— Совещание с заместителями по административно-хозяйственной части (АХЧ) и заведующими хозяйством учреждений образования, будет проводится в ОШ №1 г. Степногорска - актовый зал. </w:t>
            </w:r>
          </w:p>
          <w:p w14:paraId="195833D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>Руководителям обеспечить явку 100%!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A2D0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Бекентаева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Р. С. </w:t>
            </w:r>
          </w:p>
          <w:p w14:paraId="522D4E0A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F17A4D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E16F15" w:rsidRPr="00E16F15" w14:paraId="540FE521" w14:textId="77777777" w:rsidTr="00E16F15">
        <w:trPr>
          <w:trHeight w:val="44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1EB67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0B42C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lang w:val="ru-KZ" w:eastAsia="ru-KZ"/>
              </w:rPr>
            </w:pPr>
            <w:r w:rsidRPr="00333A4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15:00</w:t>
            </w:r>
            <w:r w:rsidRPr="00E16F15">
              <w:rPr>
                <w:rFonts w:ascii="Times New Roman" w:hAnsi="Times New Roman" w:cs="Times New Roman"/>
                <w:shd w:val="clear" w:color="auto" w:fill="FFFFFF"/>
                <w:lang w:val="ru-KZ" w:eastAsia="ru-KZ"/>
              </w:rPr>
              <w:t xml:space="preserve">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CC915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proofErr w:type="spellStart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>Таукелова</w:t>
            </w:r>
            <w:proofErr w:type="spellEnd"/>
            <w:r w:rsidRPr="00E16F1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KZ" w:eastAsia="ru-KZ"/>
              </w:rPr>
              <w:t xml:space="preserve"> А.Ж.</w:t>
            </w:r>
          </w:p>
        </w:tc>
        <w:tc>
          <w:tcPr>
            <w:tcW w:w="0" w:type="auto"/>
            <w:vAlign w:val="center"/>
            <w:hideMark/>
          </w:tcPr>
          <w:p w14:paraId="2FAB2750" w14:textId="77777777" w:rsidR="00E16F15" w:rsidRPr="00E16F15" w:rsidRDefault="00E16F15" w:rsidP="00E16F15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296708D8" w14:textId="77777777" w:rsidR="00E16F15" w:rsidRPr="00E16F15" w:rsidRDefault="00E16F15" w:rsidP="00E16F15">
      <w:pPr>
        <w:pStyle w:val="ac"/>
        <w:ind w:hanging="1134"/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u w:val="single"/>
          <w:shd w:val="clear" w:color="auto" w:fill="FFFFFF"/>
          <w:lang w:val="ru-KZ" w:eastAsia="ru-KZ"/>
        </w:rPr>
        <w:t xml:space="preserve">ПРИМЕЧАНИЕ:  </w:t>
      </w: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                     </w:t>
      </w:r>
    </w:p>
    <w:p w14:paraId="0D2DABC3" w14:textId="2C23192E" w:rsidR="00E16F15" w:rsidRPr="00E16F15" w:rsidRDefault="00E16F15" w:rsidP="00E16F15">
      <w:pPr>
        <w:pStyle w:val="ac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Руководителям УО незамедлительно информировать орган, осуществляющий функции по опеке</w:t>
      </w:r>
    </w:p>
    <w:p w14:paraId="3D286C3F" w14:textId="77777777" w:rsidR="00E16F15" w:rsidRPr="00E16F15" w:rsidRDefault="00E16F15" w:rsidP="00E16F15">
      <w:pPr>
        <w:pStyle w:val="ac"/>
        <w:ind w:left="-774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попечительству о детях-сиротах, о детях оставшихся без попечения родителей, по месту их нахождения.</w:t>
      </w:r>
    </w:p>
    <w:p w14:paraId="1176450B" w14:textId="01437E68" w:rsidR="00E16F15" w:rsidRDefault="00E16F15" w:rsidP="00E16F15">
      <w:pPr>
        <w:pStyle w:val="ac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Плановое посещение детей-сирот и детей, оставшихся без попечения родителей находящихся под опекой</w:t>
      </w:r>
    </w:p>
    <w:p w14:paraId="6127A342" w14:textId="74879BF0" w:rsidR="00E16F15" w:rsidRPr="00E16F15" w:rsidRDefault="00E16F15" w:rsidP="00E16F15">
      <w:pPr>
        <w:pStyle w:val="ac"/>
        <w:ind w:left="-774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(попечительством) на патронатном воспитании.</w:t>
      </w:r>
    </w:p>
    <w:p w14:paraId="4822F1D9" w14:textId="77777777" w:rsidR="00E16F15" w:rsidRDefault="00E16F15" w:rsidP="00E16F15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3.  Еженедельно методист ОО Уразов Е. проводит мониторинг социальных сетей, сайтов УО согласно плана</w:t>
      </w:r>
    </w:p>
    <w:p w14:paraId="3EB0089B" w14:textId="5C6C7720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работы ОО, УО.</w:t>
      </w:r>
    </w:p>
    <w:p w14:paraId="251F22AF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4. Держать на контроле процедуру аттестации педагогов.</w:t>
      </w:r>
    </w:p>
    <w:p w14:paraId="048A4EFA" w14:textId="77777777" w:rsidR="00E16F15" w:rsidRDefault="00E16F15" w:rsidP="00E16F15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5. Контроль! Проверка на судимость вновь прибывших сотрудников!!! Присылать ходатайства на электронный</w:t>
      </w:r>
    </w:p>
    <w:p w14:paraId="4953944D" w14:textId="3ACDCEFB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адрес А.Ж.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Кемеловой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hyperlink r:id="rId7" w:history="1">
        <w:r w:rsidRPr="00E16F15">
          <w:rPr>
            <w:rFonts w:ascii="Times New Roman" w:hAnsi="Times New Roman" w:cs="Times New Roman"/>
            <w:color w:val="1155CC"/>
            <w:u w:val="single"/>
            <w:shd w:val="clear" w:color="auto" w:fill="FFFFFF"/>
            <w:lang w:val="ru-KZ" w:eastAsia="ru-KZ"/>
          </w:rPr>
          <w:t>anel2211@inbox.ru</w:t>
        </w:r>
      </w:hyperlink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 </w:t>
      </w:r>
    </w:p>
    <w:p w14:paraId="12BF91FE" w14:textId="77777777" w:rsidR="00E16F15" w:rsidRDefault="00E16F15" w:rsidP="00E16F15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6. Контроль! При завершении конкурсных процедур по приему педагогов на работу, согласно приложения</w:t>
      </w:r>
    </w:p>
    <w:p w14:paraId="20BF7C3E" w14:textId="49E935BE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приказа   № 57,  необходимо опубликовать итоги (протокол) конкурса на сайте,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соц.сетях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!!!</w:t>
      </w:r>
    </w:p>
    <w:p w14:paraId="4EF11337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7. Каждый вторник физминутка.</w:t>
      </w:r>
    </w:p>
    <w:p w14:paraId="5C7E99E5" w14:textId="77777777" w:rsidR="00E16F15" w:rsidRDefault="00E16F15" w:rsidP="00E16F15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8. 17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қарашаға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дейін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hyperlink r:id="rId8" w:history="1">
        <w:r w:rsidRPr="00E16F15">
          <w:rPr>
            <w:rFonts w:ascii="Times New Roman" w:hAnsi="Times New Roman" w:cs="Times New Roman"/>
            <w:color w:val="1155CC"/>
            <w:u w:val="single"/>
            <w:shd w:val="clear" w:color="auto" w:fill="FFFFFF"/>
            <w:lang w:val="ru-KZ" w:eastAsia="ru-KZ"/>
          </w:rPr>
          <w:t>anel2211@inbox.ru</w:t>
        </w:r>
      </w:hyperlink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электрондық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мекен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жайына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“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Әдебиет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байқауы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”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бойынша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өтінімдерді</w:t>
      </w:r>
      <w:proofErr w:type="spellEnd"/>
    </w:p>
    <w:p w14:paraId="0070114F" w14:textId="142EA50D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жолдауыңыз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қажет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!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Видеоларыңызды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hyperlink r:id="rId9" w:history="1">
        <w:r w:rsidRPr="00E16F15">
          <w:rPr>
            <w:rFonts w:ascii="Times New Roman" w:hAnsi="Times New Roman" w:cs="Times New Roman"/>
            <w:color w:val="1155CC"/>
            <w:u w:val="single"/>
            <w:shd w:val="clear" w:color="auto" w:fill="FFFFFF"/>
            <w:lang w:val="ru-KZ" w:eastAsia="ru-KZ"/>
          </w:rPr>
          <w:t>89almagul@gmai.com</w:t>
        </w:r>
      </w:hyperlink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 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мекен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жайына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жіберу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керек!</w:t>
      </w:r>
    </w:p>
    <w:p w14:paraId="13A98C5E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9. Контроль системы отопления и температурного режима в УО! </w:t>
      </w:r>
    </w:p>
    <w:p w14:paraId="7CAFAEAA" w14:textId="77777777" w:rsidR="00333A47" w:rsidRDefault="00333A47" w:rsidP="00333A47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</w:p>
    <w:p w14:paraId="0ACC17F2" w14:textId="15D738EE" w:rsidR="00333A47" w:rsidRDefault="00E16F15" w:rsidP="00333A47">
      <w:pPr>
        <w:pStyle w:val="ac"/>
        <w:ind w:left="-774" w:hanging="360"/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Выражаем благодарность администрации МШЛ№3 за организацию проведения олимпиады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IQanat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.</w:t>
      </w:r>
      <w:r w:rsidR="00333A47" w:rsidRPr="00333A47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</w:t>
      </w:r>
    </w:p>
    <w:p w14:paraId="12104943" w14:textId="77777777" w:rsidR="00333A47" w:rsidRDefault="00333A47" w:rsidP="00333A47">
      <w:pPr>
        <w:pStyle w:val="ac"/>
        <w:ind w:left="-774" w:hanging="360"/>
        <w:jc w:val="center"/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</w:pPr>
    </w:p>
    <w:p w14:paraId="4E6D1B97" w14:textId="52BF5AEE" w:rsidR="00E16F15" w:rsidRPr="00E16F15" w:rsidRDefault="00333A47" w:rsidP="00333A47">
      <w:pPr>
        <w:pStyle w:val="ac"/>
        <w:ind w:left="-774" w:hanging="360"/>
        <w:jc w:val="center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ҚҰТТЫҚТАЙМЫЗ!              ПОЗДРАВЛЯЕМ!</w:t>
      </w:r>
    </w:p>
    <w:p w14:paraId="35FFDCF2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Ұлттық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proofErr w:type="gram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өнерді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 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меңгеретін</w:t>
      </w:r>
      <w:proofErr w:type="spellEnd"/>
      <w:proofErr w:type="gram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мектеп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жасына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дейінгі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балалар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арасында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«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Өнеріміз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саған-Қазақстан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!»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облыстық</w:t>
      </w:r>
      <w:proofErr w:type="spellEnd"/>
    </w:p>
    <w:p w14:paraId="72D73F53" w14:textId="348A0C47" w:rsidR="00E16F15" w:rsidRPr="00333A47" w:rsidRDefault="00E16F15" w:rsidP="00333A47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фестивалінде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 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Мәнерлеп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</w:t>
      </w:r>
      <w:proofErr w:type="spellStart"/>
      <w:proofErr w:type="gram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оқу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:  -</w:t>
      </w:r>
      <w:proofErr w:type="gram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«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Үздік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мәнерлеп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оқу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»:</w:t>
      </w:r>
    </w:p>
    <w:p w14:paraId="565669B5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3-орын «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Ақмола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облысы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білім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басқармасының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Степногорск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қаласы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бойынша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білім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бөлімінің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жанындағы</w:t>
      </w:r>
      <w:proofErr w:type="spellEnd"/>
    </w:p>
    <w:p w14:paraId="78F76620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Степногорск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қаласының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№3 «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Алпамыс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»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балабақшасы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»;</w:t>
      </w:r>
    </w:p>
    <w:p w14:paraId="384EFE8B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b/>
          <w:bCs/>
          <w:lang w:val="ru-KZ" w:eastAsia="ru-KZ"/>
        </w:rPr>
      </w:pP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Балалар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музыка 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аспаптарында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ойнау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: - «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Шебер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орындаушы</w:t>
      </w:r>
      <w:proofErr w:type="spellEnd"/>
      <w:r w:rsidRPr="00E16F15">
        <w:rPr>
          <w:rFonts w:ascii="Times New Roman" w:hAnsi="Times New Roman" w:cs="Times New Roman"/>
          <w:b/>
          <w:bCs/>
          <w:u w:val="single"/>
          <w:shd w:val="clear" w:color="auto" w:fill="FFFFFF"/>
          <w:lang w:val="ru-KZ" w:eastAsia="ru-KZ"/>
        </w:rPr>
        <w:t>»:</w:t>
      </w:r>
    </w:p>
    <w:p w14:paraId="361D8516" w14:textId="77777777" w:rsidR="00E16F15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shd w:val="clear" w:color="auto" w:fill="FFFFFF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3-орын «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Ақмола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облысы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білім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басқармасының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Степногорск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қаласы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бойынша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білім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бөлімінің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жанындағы</w:t>
      </w:r>
      <w:proofErr w:type="spellEnd"/>
    </w:p>
    <w:p w14:paraId="5785015F" w14:textId="584F76B4" w:rsidR="00F24D50" w:rsidRPr="00E16F15" w:rsidRDefault="00E16F15" w:rsidP="00E16F15">
      <w:pPr>
        <w:pStyle w:val="ac"/>
        <w:ind w:left="-774" w:hanging="360"/>
        <w:rPr>
          <w:rFonts w:ascii="Times New Roman" w:hAnsi="Times New Roman" w:cs="Times New Roman"/>
          <w:lang w:val="ru-KZ" w:eastAsia="ru-KZ"/>
        </w:rPr>
      </w:pPr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Степногорск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қаласының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 xml:space="preserve"> №4 «Арман» </w:t>
      </w:r>
      <w:proofErr w:type="spellStart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балабақшасы</w:t>
      </w:r>
      <w:proofErr w:type="spellEnd"/>
      <w:r w:rsidRPr="00E16F15">
        <w:rPr>
          <w:rFonts w:ascii="Times New Roman" w:hAnsi="Times New Roman" w:cs="Times New Roman"/>
          <w:shd w:val="clear" w:color="auto" w:fill="FFFFFF"/>
          <w:lang w:val="ru-KZ" w:eastAsia="ru-KZ"/>
        </w:rPr>
        <w:t>».</w:t>
      </w:r>
      <w:r w:rsidRPr="00E16F15">
        <w:rPr>
          <w:rFonts w:ascii="Times New Roman" w:hAnsi="Times New Roman" w:cs="Times New Roman"/>
          <w:lang w:val="ru-KZ" w:eastAsia="ru-KZ"/>
        </w:rPr>
        <w:t xml:space="preserve">                         </w:t>
      </w:r>
    </w:p>
    <w:sectPr w:rsidR="00F24D50" w:rsidRPr="00E16F15" w:rsidSect="00E16F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5384"/>
    <w:multiLevelType w:val="hybridMultilevel"/>
    <w:tmpl w:val="896C7B0E"/>
    <w:lvl w:ilvl="0" w:tplc="143A4BC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-54" w:hanging="360"/>
      </w:pPr>
    </w:lvl>
    <w:lvl w:ilvl="2" w:tplc="2000001B" w:tentative="1">
      <w:start w:val="1"/>
      <w:numFmt w:val="lowerRoman"/>
      <w:lvlText w:val="%3."/>
      <w:lvlJc w:val="right"/>
      <w:pPr>
        <w:ind w:left="666" w:hanging="180"/>
      </w:pPr>
    </w:lvl>
    <w:lvl w:ilvl="3" w:tplc="2000000F" w:tentative="1">
      <w:start w:val="1"/>
      <w:numFmt w:val="decimal"/>
      <w:lvlText w:val="%4."/>
      <w:lvlJc w:val="left"/>
      <w:pPr>
        <w:ind w:left="1386" w:hanging="360"/>
      </w:pPr>
    </w:lvl>
    <w:lvl w:ilvl="4" w:tplc="20000019" w:tentative="1">
      <w:start w:val="1"/>
      <w:numFmt w:val="lowerLetter"/>
      <w:lvlText w:val="%5."/>
      <w:lvlJc w:val="left"/>
      <w:pPr>
        <w:ind w:left="2106" w:hanging="360"/>
      </w:pPr>
    </w:lvl>
    <w:lvl w:ilvl="5" w:tplc="2000001B" w:tentative="1">
      <w:start w:val="1"/>
      <w:numFmt w:val="lowerRoman"/>
      <w:lvlText w:val="%6."/>
      <w:lvlJc w:val="right"/>
      <w:pPr>
        <w:ind w:left="2826" w:hanging="180"/>
      </w:pPr>
    </w:lvl>
    <w:lvl w:ilvl="6" w:tplc="2000000F" w:tentative="1">
      <w:start w:val="1"/>
      <w:numFmt w:val="decimal"/>
      <w:lvlText w:val="%7."/>
      <w:lvlJc w:val="left"/>
      <w:pPr>
        <w:ind w:left="3546" w:hanging="360"/>
      </w:pPr>
    </w:lvl>
    <w:lvl w:ilvl="7" w:tplc="20000019" w:tentative="1">
      <w:start w:val="1"/>
      <w:numFmt w:val="lowerLetter"/>
      <w:lvlText w:val="%8."/>
      <w:lvlJc w:val="left"/>
      <w:pPr>
        <w:ind w:left="4266" w:hanging="360"/>
      </w:pPr>
    </w:lvl>
    <w:lvl w:ilvl="8" w:tplc="2000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97991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D5"/>
    <w:rsid w:val="00281915"/>
    <w:rsid w:val="002D02AB"/>
    <w:rsid w:val="00333A47"/>
    <w:rsid w:val="009222D5"/>
    <w:rsid w:val="009C440C"/>
    <w:rsid w:val="00C55FBB"/>
    <w:rsid w:val="00CD09D5"/>
    <w:rsid w:val="00E021BD"/>
    <w:rsid w:val="00E16F15"/>
    <w:rsid w:val="00EE0C68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4B6D"/>
  <w15:chartTrackingRefBased/>
  <w15:docId w15:val="{F18526DE-FAB0-4D8A-9918-5229F6D7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2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2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222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222D5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222D5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222D5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222D5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222D5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222D5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222D5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2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2D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2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2D5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2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2D5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922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2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2D5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9222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16F1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l2211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fki8KLOy8BRbqoTbxfPUOK-hsQNVmGpcGxluUBEaRkk/edit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limclass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89almagul@gma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7</cp:revision>
  <cp:lastPrinted>2025-11-03T10:11:00Z</cp:lastPrinted>
  <dcterms:created xsi:type="dcterms:W3CDTF">2025-11-03T10:01:00Z</dcterms:created>
  <dcterms:modified xsi:type="dcterms:W3CDTF">2025-11-03T11:50:00Z</dcterms:modified>
</cp:coreProperties>
</file>