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39" w:rsidRPr="00F35639" w:rsidRDefault="00F35639" w:rsidP="00F3563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ПЛАН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ab/>
      </w:r>
    </w:p>
    <w:p w:rsidR="00F35639" w:rsidRPr="00F35639" w:rsidRDefault="00F35639" w:rsidP="00F3563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отдела образования на неделю 06.05.2024 – 10.05.2024 г.</w:t>
      </w:r>
    </w:p>
    <w:p w:rsidR="00F35639" w:rsidRPr="00F35639" w:rsidRDefault="00F35639" w:rsidP="00F3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857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245"/>
        <w:gridCol w:w="2620"/>
        <w:gridCol w:w="220"/>
        <w:gridCol w:w="220"/>
      </w:tblGrid>
      <w:tr w:rsidR="00F35639" w:rsidRPr="00F35639" w:rsidTr="00F35639">
        <w:trPr>
          <w:trHeight w:val="141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Апта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күндері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недели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>Білім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>бөлімінің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>іс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>шаралары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>Мероприятия отдела образования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Жауапты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Ответственные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959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Дүйсенбі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понедельник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06.05</w:t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  <w:t> </w:t>
            </w:r>
          </w:p>
          <w:p w:rsidR="00F35639" w:rsidRPr="00F35639" w:rsidRDefault="00F35639" w:rsidP="00F356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lastRenderedPageBreak/>
              <w:br/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br/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На особый контроль!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Исполнение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внутришкольного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контроля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 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* НОБД – заполнение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Заполнение электронного журнала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Kundelik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kz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Контроль приема и обработки всех обращений граждан в платформе Е-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өтініш</w:t>
            </w:r>
            <w:proofErr w:type="spellEnd"/>
          </w:p>
          <w:p w:rsidR="00F35639" w:rsidRPr="00F35639" w:rsidRDefault="00F35639" w:rsidP="00F356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Контроль приема и обработки государственных услуг в ИС АРМ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Государственная аттестация УО (исполнения рекомендаций)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( ОШ</w:t>
            </w:r>
            <w:proofErr w:type="gram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с. Карабулак, МШЛ №3, ШГ №6, ОШ №8, ОШ №7)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Подготовка к МОДО (АСШ №</w:t>
            </w:r>
            <w:proofErr w:type="gram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1 ,</w:t>
            </w:r>
            <w:proofErr w:type="gram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АСШ № 2 , ОШ п.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Шантобе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, ШГ №4, ОШ № 9 , ОШ № 7, ОШ №1 )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Ежедневно заполнять данные по посещению, по указанной ссылке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https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://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docs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.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google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.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/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spreadsheets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/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d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/1</w:t>
              </w:r>
              <w:proofErr w:type="spellStart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lkSAqPokCTqFNZa</w:t>
              </w:r>
              <w:proofErr w:type="spellEnd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3</w:t>
              </w:r>
              <w:proofErr w:type="spellStart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Zgoj</w:t>
              </w:r>
              <w:proofErr w:type="spellEnd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92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p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8</w:t>
              </w:r>
              <w:proofErr w:type="spellStart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vPKa</w:t>
              </w:r>
              <w:proofErr w:type="spellEnd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5</w:t>
              </w:r>
              <w:proofErr w:type="spellStart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jKWAPyDyDjLU</w:t>
              </w:r>
              <w:proofErr w:type="spellEnd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38/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edit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?</w:t>
              </w:r>
              <w:proofErr w:type="spellStart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usp</w:t>
              </w:r>
              <w:proofErr w:type="spellEnd"/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=</w:t>
              </w:r>
              <w:r w:rsidRPr="00F3563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sharing</w:t>
              </w:r>
            </w:hyperlink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Участие в республиканской экологической акции “Таза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Қазақстан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”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Прием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учащихся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первый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класс</w:t>
            </w:r>
            <w:proofErr w:type="spellEnd"/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А.А.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     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Уразов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Е.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Руководители УО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А.А.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Руководители УО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Чакилева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А.В. Руководители УО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А.А.</w:t>
            </w:r>
          </w:p>
          <w:p w:rsidR="00F35639" w:rsidRPr="00F35639" w:rsidRDefault="00F35639" w:rsidP="00F356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Руководители школ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  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А.А.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Руководители УО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А.А</w:t>
            </w:r>
          </w:p>
          <w:p w:rsidR="00F35639" w:rsidRPr="00F35639" w:rsidRDefault="00F35639" w:rsidP="00F356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Таурбаева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М.Б.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Руководители УО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Рахимжанова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К.С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Руководители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5255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573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031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Түлектердің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ағаш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егу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Г.Баязитова</w:t>
            </w:r>
            <w:proofErr w:type="spellEnd"/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Руководители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155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Ұлттық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патриотизм», «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Бақытым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Отаным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», «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Жаса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Қазақстан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!»</w:t>
            </w:r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>воспитательный</w:t>
            </w:r>
            <w:proofErr w:type="spellEnd"/>
            <w:proofErr w:type="gram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>час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 xml:space="preserve"> к 7 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>мая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Г.Баязитова</w:t>
            </w:r>
            <w:proofErr w:type="spellEnd"/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Руководители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155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Ерлігім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елім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үшін</w:t>
            </w:r>
            <w:proofErr w:type="spellEnd"/>
            <w:r w:rsidRPr="00F35639">
              <w:rPr>
                <w:rFonts w:ascii="Arial" w:eastAsia="Times New Roman" w:hAnsi="Arial" w:cs="Arial"/>
                <w:i/>
                <w:iCs/>
                <w:color w:val="2C2D2E"/>
                <w:sz w:val="28"/>
                <w:szCs w:val="28"/>
                <w:shd w:val="clear" w:color="auto" w:fill="FFFFFF"/>
                <w:lang w:val="ru-RU"/>
              </w:rPr>
              <w:t>!» воспитательный час к 9 мая.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Г.Баязитова</w:t>
            </w:r>
            <w:proofErr w:type="spellEnd"/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Руководители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57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Сейсенбі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вторник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lastRenderedPageBreak/>
              <w:t>07.05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lastRenderedPageBreak/>
              <w:t>День защитника Отечества! С праздником!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639" w:rsidRPr="00F35639" w:rsidTr="00F35639">
        <w:trPr>
          <w:trHeight w:val="990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Выходной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0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Сәрсенбі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среда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08.05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Выходной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11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Бейсенбі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четверг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09.05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С Днём Победы! С праздником!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639" w:rsidRPr="00F35639" w:rsidTr="00F3563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Выходной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39" w:rsidRPr="00F35639" w:rsidTr="00F35639">
        <w:trPr>
          <w:trHeight w:val="156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Жұма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пятница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10.05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ОШ№9 в 12:00 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награждение призеров городской олимпиады 7-8 классов (1,2,3 места)</w:t>
            </w:r>
          </w:p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>ОШ№9 в 15:00</w:t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награждение призеров городской олимпиады 9-11 классов (1,2,3 места)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Малофеева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О.В.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Айтжанова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 А.С.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639" w:rsidRPr="00F35639" w:rsidTr="00F35639">
        <w:trPr>
          <w:trHeight w:val="156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Сенбі</w:t>
            </w:r>
            <w:proofErr w:type="spellEnd"/>
          </w:p>
          <w:p w:rsidR="00F35639" w:rsidRPr="00F35639" w:rsidRDefault="00F35639" w:rsidP="00F3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Суббота</w:t>
            </w:r>
            <w:proofErr w:type="spellEnd"/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F35639" w:rsidRPr="00F35639" w:rsidRDefault="00F35639" w:rsidP="00F3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3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11.05</w:t>
            </w:r>
          </w:p>
        </w:tc>
        <w:tc>
          <w:tcPr>
            <w:tcW w:w="5245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Товарищеская встреча по дебатам между учащимися ШГ№6 и МШЛ№3</w:t>
            </w:r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Г.Баязитова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М.Икрамбек</w:t>
            </w:r>
            <w:proofErr w:type="spellEnd"/>
          </w:p>
          <w:p w:rsidR="00F35639" w:rsidRPr="00F35639" w:rsidRDefault="00F35639" w:rsidP="00F356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6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ru-RU"/>
              </w:rPr>
              <w:t>Л.Ушакова</w:t>
            </w:r>
            <w:proofErr w:type="spellEnd"/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5639" w:rsidRPr="00F35639" w:rsidRDefault="00F35639" w:rsidP="00F3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5639" w:rsidRPr="00F35639" w:rsidRDefault="00F35639" w:rsidP="00F356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val="ru-RU"/>
        </w:rPr>
        <w:t>ПРИМЕЧАНИЕ: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                    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ab/>
      </w:r>
    </w:p>
    <w:p w:rsidR="00F35639" w:rsidRPr="00F35639" w:rsidRDefault="00F35639" w:rsidP="00F35639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1.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ab/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F35639" w:rsidRPr="00F35639" w:rsidRDefault="00F35639" w:rsidP="00F35639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:rsidR="00F35639" w:rsidRPr="00F35639" w:rsidRDefault="00F35639" w:rsidP="00F3563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3.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hyperlink r:id="rId5" w:history="1"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met</w:t>
        </w:r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ru-RU"/>
          </w:rPr>
          <w:t>_</w:t>
        </w:r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ainura</w:t>
        </w:r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ru-RU"/>
          </w:rPr>
          <w:t>83@</w:t>
        </w:r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mail</w:t>
        </w:r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F356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</w:p>
    <w:p w:rsidR="00F35639" w:rsidRPr="00F35639" w:rsidRDefault="00F35639" w:rsidP="00F3563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4.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Еженедельно методист ОО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Уразов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Е. будет проводить мониторинг социальных сетей, сайтов УО </w:t>
      </w:r>
      <w:proofErr w:type="gram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согласно плана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работы ОО, УО.</w:t>
      </w:r>
    </w:p>
    <w:p w:rsidR="00F35639" w:rsidRPr="00F35639" w:rsidRDefault="00F35639" w:rsidP="00F3563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5. Экспертный Совет состоится 13.05.2024 г в 16:00 ч в 40 кабинете. Участники - методический кабинет ОО, Шаяхметова Ж. Б.,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Довгаль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Н. Н.,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Третяк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Н. Ю. </w:t>
      </w:r>
      <w:proofErr w:type="gram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( руководители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УО просим отпустить педагогов).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F35639" w:rsidRPr="00F35639" w:rsidRDefault="00F35639" w:rsidP="00F35639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val="ru-RU"/>
        </w:rPr>
        <w:t xml:space="preserve">Мероприятия, посвященные 60-летию города </w:t>
      </w:r>
      <w:proofErr w:type="spellStart"/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val="ru-RU"/>
        </w:rPr>
        <w:t>Степногорск</w:t>
      </w:r>
      <w:proofErr w:type="spellEnd"/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val="ru-RU"/>
        </w:rPr>
        <w:t>: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1.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Беседы, круглые столы на тему: </w:t>
      </w:r>
      <w:proofErr w:type="gram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-”Город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, в котором я живу”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в течении года.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2.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Научно-исследовательская конференция на тему: «История моей школы», посвященная 60-летию города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125-летию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Каныша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Сатпаева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130-летию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Сакена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Сейфуллина – апрель-май в школах; сентябрь – городской этап.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3.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Выставка рисунков на асфальте “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любимый город!” – 1 июня.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4.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Отчетные творческие концерты, посвященные 60-летию города </w:t>
      </w:r>
      <w:proofErr w:type="spellStart"/>
      <w:proofErr w:type="gram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“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Цвети и процветай, мой город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!” - апрель-июнь.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5.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Экологическая акция “Чистый город” - апрель-май.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6.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“С днем рождения, любимый город!”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раздача поздравительных буклетов - май-июнь.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7.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Спортивно-музыкальное развлечение “Юные таланты города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” - май-июнь.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8.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Викторина для родителей “Люби и знай свой город” - май. Руководители УО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9.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Онлайн-викторина “Мой город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” - июнь.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10.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14"/>
          <w:szCs w:val="14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Флешмоб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“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Степногорск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, любимый город!” 1 июня - сентябрь. Руководители УО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11.Конкурс “На лучшую поздравительную открытку Дню города” среди родителей – 1 неделя сентября. Руководители УО.</w:t>
      </w:r>
    </w:p>
    <w:p w:rsidR="00F35639" w:rsidRPr="00F35639" w:rsidRDefault="00F35639" w:rsidP="00F356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ҚҰТТЫҚТАЙМЫЗ!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По </w:t>
      </w:r>
      <w:proofErr w:type="gram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результатам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III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областного этапа республиканской олимпиады по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предметам ЕМЦ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7-8 классов в городе Щучинск.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1 место заняла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Бейфус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Эрика -МШЛ3, руководитель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Шегенева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Н. Г. (химия)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3 место </w:t>
      </w:r>
      <w:proofErr w:type="gramStart"/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заняла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: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Гридасова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Арина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ШГ6, руководитель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Кинцель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А.Е. (биология)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Нашражден</w:t>
      </w:r>
      <w:proofErr w:type="spellEnd"/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 грамотой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: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Куликов Даниил -ОШ8 руководитель Салата А.Ю.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 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Поздравляем!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Выражаем благодарность: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lastRenderedPageBreak/>
        <w:t>-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администрации ОШ№9 за организацию и проведение городского этапа “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Зерде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” и НПК;</w:t>
      </w:r>
    </w:p>
    <w:p w:rsidR="00F35639" w:rsidRPr="00F35639" w:rsidRDefault="00F35639" w:rsidP="00F356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- администрации ОШ№2 за подготовку и </w:t>
      </w:r>
      <w:proofErr w:type="gram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проведение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награждения</w:t>
      </w:r>
      <w:proofErr w:type="gram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призеров городской олимпиады 5-6 классов.</w:t>
      </w:r>
    </w:p>
    <w:p w:rsidR="00F35639" w:rsidRPr="00F35639" w:rsidRDefault="00F35639" w:rsidP="00F356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5639" w:rsidRPr="00F35639" w:rsidRDefault="00F35639" w:rsidP="00F356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         </w:t>
      </w:r>
      <w:r w:rsidRPr="00F3563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Благодарим </w:t>
      </w:r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за помощь в организации областного семинара педагогов-психологов: руководителя ШГ№6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Икрамбек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Мухтар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Заместителя по воспитательной работе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Еговорова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Д.Н., директора БОСШ №2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Конырову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Р.Ж. за оформление стенда, музыкальный оркестр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домбыра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под руководством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Мутан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Айболат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Руковдителя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ЦДЮТ «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Таншолпан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Акимову И.Б. за предоставление танцевального номера,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Руководитля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Рамут</w:t>
      </w:r>
      <w:proofErr w:type="spellEnd"/>
      <w:r w:rsidRPr="00F3563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Е.В. и учителя муз. школы Ершову О. С. за предоставление музыкального номера!</w:t>
      </w:r>
    </w:p>
    <w:p w:rsidR="00A91AD3" w:rsidRPr="00F35639" w:rsidRDefault="00A91AD3">
      <w:pPr>
        <w:rPr>
          <w:lang w:val="ru-RU"/>
        </w:rPr>
      </w:pPr>
    </w:p>
    <w:sectPr w:rsidR="00A91AD3" w:rsidRPr="00F35639" w:rsidSect="00F35639">
      <w:pgSz w:w="12240" w:h="15840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E"/>
    <w:rsid w:val="00A91AD3"/>
    <w:rsid w:val="00B127DE"/>
    <w:rsid w:val="00F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F96F-9F21-421B-B935-6453499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10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_ainura83@mail.ru" TargetMode="External"/><Relationship Id="rId4" Type="http://schemas.openxmlformats.org/officeDocument/2006/relationships/hyperlink" Target="https://docs.google.com/spreadsheets/d/1lkSAqPokCTqFNZa3Zgoj92p8vPKa5jKWAPyDyDjLU38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BilimBook</cp:lastModifiedBy>
  <cp:revision>3</cp:revision>
  <dcterms:created xsi:type="dcterms:W3CDTF">2024-05-06T14:27:00Z</dcterms:created>
  <dcterms:modified xsi:type="dcterms:W3CDTF">2024-05-06T14:29:00Z</dcterms:modified>
</cp:coreProperties>
</file>