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D7" w:rsidRPr="001C6FC3" w:rsidRDefault="009C38D7" w:rsidP="009C3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 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образования     </w:t>
      </w:r>
      <w:proofErr w:type="gramEnd"/>
    </w:p>
    <w:p w:rsidR="009C38D7" w:rsidRPr="001C6FC3" w:rsidRDefault="009C38D7" w:rsidP="009C38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9C38D7" w:rsidRPr="001C6FC3" w:rsidRDefault="009C38D7" w:rsidP="009C38D7">
      <w:pPr>
        <w:pStyle w:val="a8"/>
        <w:ind w:left="920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9C38D7" w:rsidRPr="001C6FC3" w:rsidRDefault="009C38D7" w:rsidP="009C38D7">
      <w:pPr>
        <w:pStyle w:val="a8"/>
        <w:ind w:left="920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Руководитель  отдела  образования </w:t>
      </w:r>
    </w:p>
    <w:p w:rsidR="009C38D7" w:rsidRPr="001C6FC3" w:rsidRDefault="009C38D7" w:rsidP="009C38D7">
      <w:pPr>
        <w:pStyle w:val="a8"/>
        <w:ind w:left="920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города </w:t>
      </w:r>
      <w:proofErr w:type="spellStart"/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>Степногорска</w:t>
      </w:r>
      <w:proofErr w:type="spellEnd"/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38D7" w:rsidRPr="001C6FC3" w:rsidRDefault="009C38D7" w:rsidP="009C38D7">
      <w:pPr>
        <w:pStyle w:val="a8"/>
        <w:ind w:left="9204"/>
        <w:rPr>
          <w:lang w:eastAsia="ru-RU"/>
        </w:rPr>
      </w:pPr>
      <w:proofErr w:type="gramStart"/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_______          </w:t>
      </w:r>
      <w:proofErr w:type="spellStart"/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>Т.Семенюк</w:t>
      </w:r>
      <w:proofErr w:type="spellEnd"/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       </w:t>
      </w:r>
      <w:r w:rsidRPr="001C6FC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C6FC3">
        <w:rPr>
          <w:lang w:eastAsia="ru-RU"/>
        </w:rPr>
        <w:t xml:space="preserve">( </w:t>
      </w:r>
      <w:proofErr w:type="gramEnd"/>
    </w:p>
    <w:p w:rsidR="009C38D7" w:rsidRPr="001C6FC3" w:rsidRDefault="009C38D7" w:rsidP="009C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з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 64084 000060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заказчика (на государственном языке)  </w:t>
      </w:r>
      <w:proofErr w:type="spell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Степногорск</w:t>
      </w:r>
      <w:proofErr w:type="spell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қаласының білім  бөлімі  мемлекеттік  мекемесі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заказчика (на русском языке) </w:t>
      </w:r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Государс</w:t>
      </w:r>
      <w:r w:rsidR="00FA6850"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венное  учреждение   «Отдел  образования г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.С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тепногорска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Финансовый год </w:t>
      </w:r>
      <w:r w:rsidR="00544B10"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-2017 </w:t>
      </w:r>
      <w:r w:rsidRPr="001C6F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2693"/>
        <w:gridCol w:w="2977"/>
        <w:gridCol w:w="3402"/>
      </w:tblGrid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1C6FC3">
              <w:rPr>
                <w:rFonts w:ascii="Times New Roman" w:hAnsi="Times New Roman" w:cs="Times New Roman"/>
                <w:lang w:eastAsia="ru-RU"/>
              </w:rPr>
              <w:t>Вид предмета</w:t>
            </w:r>
          </w:p>
          <w:p w:rsidR="009C38D7" w:rsidRPr="001C6FC3" w:rsidRDefault="009C38D7">
            <w:pPr>
              <w:pStyle w:val="a8"/>
              <w:rPr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hAnsi="Times New Roman" w:cs="Times New Roman"/>
                <w:lang w:eastAsia="ru-RU"/>
              </w:rPr>
              <w:t xml:space="preserve"> приобретения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приобретаемых услуг или товаров на русском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(описание) услуг или товаров на государственном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описание) услуг или товаров на русском языке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Мука  пшеничная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Бидай 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Мука  пшеничная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Бидайдың қатты сұрыптардан өндірілген, жоғары сұрып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 твердых  сортов  пшеницы,высший  сорт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ржаной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бидай нан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ржано-пшеничный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Нан өнімі «Қарабидай наны», өнім салмағы -400грамм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Хлебобулочное  изделие «Хлеб  ржаной»,  вес изделия-400 грамм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 формовой пшеничный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 пісірілген бидай наны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 формовой пшеничный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Нан өнімі «Бидай наны», өнім салмағы -500 грамм, 1 сұрыптағы ұннан жасалған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Хлебобулочное  изделие «Хлеб  пшеничный»,  вес изделия-500 грамм,  из  муки  1  сорта 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ашытқы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Шикі, наубайханалық ашытқы.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  ,сырые ,пекарские 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Макароны  бобовые,крупы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макарон, бұршақ өнімдері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Макароны  бобовые,крупы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Жармалар: «қарақұмық», «арпа», «ұнтақ жарма», «тары», «күріш», «жүгері». Бірінші және жоғары сұрып.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Крупы «гречневая», «перловая» , «манная », «пшено», «рис», «кукурузная». Первый  и высший сорт.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Көктемгі және күзгі сұрыптар. 1 және 2 сұрып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Сорта раннего  и позднего  созревания .1 и 2  класс.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Овощи и зелень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аскөк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Овощи и зелень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піскен, бұзылмаған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Свежие,без  повреждений 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Фрукты  свежие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 жемістер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Фрукты  свежие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піскен, бұзылмаған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Свежие,без  повреждений.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Сок фруктовый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 шырыны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Сок фруктовый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Қораптағы жеміс шырыны.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Соки  фруктовые в пачках.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Сухофрукты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Кептірілген жемістер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Сухофрукты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Кептірілген жемістердің қоспасы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Смесь  сухих  фруктов.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Сахар  песок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Құмшекер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Сахар  песок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 түсті, таза. Бөтен иісі мен дәмі жоқ. Біркелкі сусымалы кристаллдар, 0,2 ден 2,5 мм-ге  дейін.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Цвет белый  ,чистый.Без  посторонних запахов  и привкуса.Однородная  сыпучая  масса кристаллов   от 02, до 2,5 мм.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бал.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  натуральный.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Мясо  говядина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сұрыптағы сиыр 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 говядина 1 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Тоңазытылған сиыр еті. 1 сұрыптағы ет. Қызыл түсті тығыз бұлшықты ет. Май құрамы ақ, қызғылт, сары  түсті. Еттің иісі табиғи. Қансыз, майдың құрамы тығыз және жабысқақ емес. Еттің сыртқы қабаты жұқа, ақ-қызғылт түсті.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Говядина  охлажденная.Туша 1 категории.Мясо  плотное. Окрас красный,жировых  прослоек –белый ,кремовый, желтый.Запах  мяса  натуральный.Мясо  хорошо обескровлено,консистенция  жира плотная  и не  липкая.Корочка на  мясе  тонкая бледно-розового  цвета.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птицы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 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птицы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Тоңазытылған тауық еті. </w:t>
            </w:r>
          </w:p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Сау құстың еті қажетті деңгейде қансыздырылғаннан кейін  ақ немесе сары түсті, көгерген дақтары жоқ.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Куринные, замороженные.</w:t>
            </w:r>
          </w:p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hAnsi="Times New Roman" w:cs="Times New Roman"/>
                <w:lang w:val="kk-KZ"/>
              </w:rPr>
              <w:t>Кожа тушек здоровой птицы при удовлетворительном обе</w:t>
            </w:r>
            <w:proofErr w:type="spellStart"/>
            <w:r w:rsidRPr="001C6FC3">
              <w:rPr>
                <w:rFonts w:ascii="Times New Roman" w:hAnsi="Times New Roman" w:cs="Times New Roman"/>
              </w:rPr>
              <w:t>скровливании</w:t>
            </w:r>
            <w:proofErr w:type="spellEnd"/>
            <w:r w:rsidRPr="001C6FC3">
              <w:rPr>
                <w:rFonts w:ascii="Times New Roman" w:hAnsi="Times New Roman" w:cs="Times New Roman"/>
              </w:rPr>
              <w:t xml:space="preserve"> белого или желтоватого цвета с розовым оттенком, без синих пятен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Рыба    свежая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Мұздатылған балық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Рыба  свежая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Табиғи иісі бар, тығыз балық еті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Консистенция  плотная ,запах   свойственный  свежей  рыбе.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Қанты жоқ, байытылған сүт. Майлылығы 8,6 %, т/б 320 грамм, ГОСТ сәйкес.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  концетрированное  без  сахара, жирность 8,6 %,ж/б 320 грамм, соответствие ГОСТ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Сүзбе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 қызғылт түсті.  Майлылығы 9 %, тығыздығы орташа, біркелкі, түйіршіктелген.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9 %  жирности Консистенция   мягкая,  однородная, рассыпчатая.Цвет белый с  кремовым  оттенком,  раномерный  по в сей  массе.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Ірімшік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Сиыр сүтінен жасалған ірімшік, майсыз құрамында ылғалдығы 54,0 ден 69,0%-ға деін қоса есептегенде.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  твердый  из  коровьего  молока с мас</w:t>
            </w:r>
            <w:r w:rsidR="001F10CF"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овой  долей влаги  в  обезжиренном веществе от 54,0 до 69,0 %  включительно.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сливочное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сливочное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Біркелкі, тығыздалған құрамы. Ақ немесе сары түсті. Майлылығы 72,5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Однородная ,пластичная, плотная  масса.Цвет  от белого  до желтого.жирность 72,5 %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Жұмыртқа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Қабығы бар тауық жұмыртқалар, бұзылмаған. 1 сұрыптағы асқа арналған жұмыртқа, салмағы 55-тен 64,9-ға дейін.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  куриные  в  скорлупе ,  свежие .Столовые я йца  1 категории  от 55 до 64,9 грамм.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Масло  растительное нерафинированное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Өсімдік майы, тазартылмаған.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растительное нерафинированное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 - сары түсті, сақтау кезінде тұнба пайда болады. Тазартылмаған.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Темно-желтого  цвета,при хранении образует осадок. Нерафинированное.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Жеміс-жидектердің сығындылары, 1 қапшықта 200 грамм.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 плодовых или ягодных  экстрактах,в  пачках  по 200 грамм.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0C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0C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0C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0C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Айран  майлығы  3,2 % полиэтилен құмтамасында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0C61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 3,2 %  жирности в полиэтиленовой  упаковке.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Соль  иодированная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Йодталған тұз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Соль  иодированная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 түсті кристаллды түйіршіктер, қоспасыз.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Белое  кристаллическое  вещество  без  посторонних  примесей.</w:t>
            </w:r>
          </w:p>
        </w:tc>
      </w:tr>
      <w:tr w:rsidR="001C6FC3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Томатная  паста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Томат пастасы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Томатная  паста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ГОСТ сәйкес томат пастасы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Томатная  паста ГОСТ</w:t>
            </w:r>
          </w:p>
        </w:tc>
      </w:tr>
      <w:tr w:rsidR="009C38D7" w:rsidRPr="001C6FC3" w:rsidTr="009C3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Чай черный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шай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 байхы шайы, жоғары сұрып.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7" w:rsidRPr="001C6FC3" w:rsidRDefault="009C3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Чай  черный ,байховый , сорт   высший </w:t>
            </w:r>
          </w:p>
        </w:tc>
      </w:tr>
    </w:tbl>
    <w:p w:rsidR="002A6BD7" w:rsidRPr="001C6FC3" w:rsidRDefault="002A6BD7" w:rsidP="009C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D4" w:rsidRPr="001C6FC3" w:rsidRDefault="00B778D4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2C" w:rsidRPr="001C6FC3" w:rsidRDefault="00937E2C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96" w:rsidRPr="001C6FC3" w:rsidRDefault="005B7996" w:rsidP="009A0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96" w:rsidRPr="001C6FC3" w:rsidRDefault="005B7996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2C" w:rsidRPr="001C6FC3" w:rsidRDefault="00937E2C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 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Типовая конкурсная документация по выбору поставщика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услуги или товаров по организации питания обучающихся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 в организациях среднего образования</w:t>
      </w:r>
    </w:p>
    <w:p w:rsidR="00C16DCD" w:rsidRPr="001C6FC3" w:rsidRDefault="009A057F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A17DE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 товаров  питания </w:t>
      </w:r>
      <w:r w:rsidR="00C16DCD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(указать наименование конкурса)</w:t>
      </w:r>
    </w:p>
    <w:p w:rsidR="00FA1158" w:rsidRPr="001C6FC3" w:rsidRDefault="00C16DCD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</w:t>
      </w:r>
      <w:r w:rsidR="00FA1158"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 ГУ  «Отдел  образования города </w:t>
      </w:r>
      <w:proofErr w:type="spellStart"/>
      <w:r w:rsidR="00FA1158" w:rsidRPr="001C6FC3">
        <w:rPr>
          <w:rFonts w:ascii="Times New Roman" w:hAnsi="Times New Roman" w:cs="Times New Roman"/>
          <w:sz w:val="24"/>
          <w:szCs w:val="24"/>
          <w:lang w:eastAsia="ru-RU"/>
        </w:rPr>
        <w:t>Степногорска</w:t>
      </w:r>
      <w:proofErr w:type="spellEnd"/>
      <w:r w:rsidR="00FA1158" w:rsidRPr="001C6FC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A1158" w:rsidRPr="001C6FC3" w:rsidRDefault="00FA1158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Город Степногорск,4  </w:t>
      </w:r>
      <w:proofErr w:type="spell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мкр</w:t>
      </w:r>
      <w:proofErr w:type="gram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дание</w:t>
      </w:r>
      <w:proofErr w:type="spell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 №1, БИН640840000060</w:t>
      </w:r>
    </w:p>
    <w:p w:rsidR="00FA1158" w:rsidRPr="001C6FC3" w:rsidRDefault="00FA1158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БИК  </w:t>
      </w:r>
      <w:r w:rsidRPr="001C6FC3">
        <w:rPr>
          <w:rFonts w:ascii="Times New Roman" w:hAnsi="Times New Roman" w:cs="Times New Roman"/>
          <w:sz w:val="24"/>
          <w:szCs w:val="24"/>
          <w:lang w:val="en-US" w:eastAsia="ru-RU"/>
        </w:rPr>
        <w:t>KKMFKZ</w:t>
      </w:r>
      <w:r w:rsidRPr="001C6FC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C6FC3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</w:p>
    <w:p w:rsidR="009A057F" w:rsidRPr="001C6FC3" w:rsidRDefault="009A057F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>ИИК8107010300316000</w:t>
      </w:r>
    </w:p>
    <w:p w:rsidR="009A057F" w:rsidRPr="001C6FC3" w:rsidRDefault="009A057F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>РГУ «Комитет  казначейства  министерства  финансов  РК»</w:t>
      </w:r>
    </w:p>
    <w:p w:rsidR="009A057F" w:rsidRPr="001C6FC3" w:rsidRDefault="007F53C6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9A057F" w:rsidRPr="001C6FC3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1C6FC3">
        <w:rPr>
          <w:rFonts w:ascii="Times New Roman" w:hAnsi="Times New Roman" w:cs="Times New Roman"/>
          <w:sz w:val="24"/>
          <w:szCs w:val="24"/>
          <w:lang w:eastAsia="ru-RU"/>
        </w:rPr>
        <w:t>ефон/факс-87164561129</w:t>
      </w:r>
    </w:p>
    <w:p w:rsidR="007F53C6" w:rsidRPr="001C6FC3" w:rsidRDefault="001C6FC3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7F53C6" w:rsidRPr="001C6FC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stepoo</w:t>
        </w:r>
        <w:r w:rsidR="007F53C6" w:rsidRPr="001C6FC3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7F53C6" w:rsidRPr="001C6FC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mail</w:t>
        </w:r>
        <w:r w:rsidR="007F53C6" w:rsidRPr="001C6FC3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7F53C6" w:rsidRPr="001C6FC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</w:p>
    <w:p w:rsidR="007F53C6" w:rsidRPr="001C6FC3" w:rsidRDefault="007F53C6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>021501</w:t>
      </w:r>
    </w:p>
    <w:p w:rsidR="007F53C6" w:rsidRPr="001C6FC3" w:rsidRDefault="007F53C6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  область</w:t>
      </w:r>
    </w:p>
    <w:p w:rsidR="007F53C6" w:rsidRPr="001C6FC3" w:rsidRDefault="007F53C6" w:rsidP="009A057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>тепногорск</w:t>
      </w:r>
      <w:proofErr w:type="spellEnd"/>
    </w:p>
    <w:p w:rsidR="00FA1158" w:rsidRPr="001C6FC3" w:rsidRDefault="007F53C6" w:rsidP="007F5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4  </w:t>
      </w:r>
      <w:proofErr w:type="spell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микр</w:t>
      </w:r>
      <w:proofErr w:type="gramStart"/>
      <w:r w:rsidRPr="001C6FC3">
        <w:rPr>
          <w:rFonts w:ascii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>дание</w:t>
      </w:r>
      <w:proofErr w:type="spellEnd"/>
      <w:r w:rsidRPr="001C6FC3">
        <w:rPr>
          <w:rFonts w:ascii="Times New Roman" w:hAnsi="Times New Roman" w:cs="Times New Roman"/>
          <w:sz w:val="24"/>
          <w:szCs w:val="24"/>
          <w:lang w:eastAsia="ru-RU"/>
        </w:rPr>
        <w:t xml:space="preserve"> №1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полное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наименование, местонахождение заказчика, БИН, банковские реквизиты,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 телефоны, электронный и почтовый адрес)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1. Общие положения</w:t>
      </w:r>
    </w:p>
    <w:p w:rsidR="00056DC6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1. Конкурс проводится с целью выбора поставщика (указать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услуг или товаров).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DC6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 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Сумма, выделенная для данного конкурса (лота) по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приобретению услуг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6DC6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</w:t>
      </w:r>
      <w:r w:rsidR="00544B10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питания  831600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разделения услуг или товаров на лоты сумма указывается для каждого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лота отдельно).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Настоящая конкурсная документация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перечень категорий получателей услуг по форме согласно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anchor="z104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1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выборе поставщика товаров перечень приобретаемых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форме согласно </w:t>
      </w:r>
      <w:hyperlink r:id="rId8" w:anchor="z106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2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 конкурсной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документации;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техническое задание к конкурсной документации по выбору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 услуги или товаров по организации питания обучающихся 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среднего образования согласно </w:t>
      </w:r>
      <w:hyperlink r:id="rId9" w:anchor="z108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3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Типовой конкурсной документации;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заявку на участие в конкурсе для физических и юридических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 по формам согласно </w:t>
      </w:r>
      <w:hyperlink r:id="rId10" w:anchor="z110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приложениям 4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z112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 документации;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квалификации потенциального поставщика по форме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 </w:t>
      </w:r>
      <w:hyperlink r:id="rId12" w:anchor="z114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6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 конкурсной документации;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критерии выбора поставщика услуги или товаров согласно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anchor="z117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приложениям 7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anchor="z119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 конкурсной документации;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Типовой договор об оказании услуги или поставки товаров по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питания обучающихся в организациях среднего образования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 </w:t>
      </w:r>
      <w:hyperlink r:id="rId15" w:anchor="z121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9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 конкурсной документации.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поставщик, изъявивший желание участвовать 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вносит с заявкой на участие в конкурсе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заявки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участие в конкурсе в размере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одного процента от суммы,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выделенной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приобретения услуг или товаров, в одной из нижеперечисленных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форм: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гарантийного денежного взноса, размещаемых на следующем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банковском счете __________ (указать полные реквизиты банковского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счета заказчика или организатора конкурса;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банковской гарантии.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Потенциальный поставщик или его представитель по доверенности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 на почтовый адрес организатора конкурса, находящегося по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proofErr w:type="gramStart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Степногорск</w:t>
      </w:r>
      <w:proofErr w:type="spellEnd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4  микрорайон, здание № 1, отдел  образования  города </w:t>
      </w:r>
      <w:proofErr w:type="spellStart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Степногорска</w:t>
      </w:r>
      <w:proofErr w:type="spellEnd"/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 кабинет №32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наименование и адрес организатора конкурса)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нарочно сдает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секретарю комиссии (</w:t>
      </w:r>
      <w:r w:rsidR="00056DC6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 №32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пакет документов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 </w:t>
      </w:r>
      <w:hyperlink r:id="rId16" w:anchor="z53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пункту 41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 срок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 </w:t>
      </w:r>
      <w:r w:rsidR="00544B10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 января2017 года</w:t>
      </w:r>
      <w:proofErr w:type="gramStart"/>
      <w:r w:rsidR="00544B10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6DC6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056DC6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10.00</w:t>
      </w:r>
      <w:r w:rsidR="00056DC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срок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окончательного представления документов).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Документы представляются потенциальным поставщиком организатору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конкурса в прошитом виде с пронумерованными страницами без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исправлений и помарок. Последняя страница заявки заверяется подписью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первого руководителя и скрепляется печатью.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Документы, представленные после истечения установленного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организатором конкурса срока, не подлежат регистрации и возвращаются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потенциальным поставщикам.</w:t>
      </w: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8" w:rsidRPr="001C6FC3" w:rsidRDefault="00834528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7F4" w:rsidRPr="001C6FC3" w:rsidRDefault="001067F4" w:rsidP="003B6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4F7" w:rsidRPr="001C6FC3" w:rsidRDefault="003B64F7" w:rsidP="003B6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 Перечень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 категорий получателей услуги</w:t>
      </w:r>
    </w:p>
    <w:p w:rsidR="00C16DCD" w:rsidRPr="001C6FC3" w:rsidRDefault="00834528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 ГУ  «Отдел  образования  г</w:t>
      </w:r>
      <w:proofErr w:type="gramStart"/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тепногорска»</w:t>
      </w:r>
      <w:r w:rsidR="00C16DCD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</w:t>
      </w:r>
      <w:r w:rsidR="00C16DCD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       (указать полное наименование организатора конкурса)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984"/>
        <w:gridCol w:w="2126"/>
        <w:gridCol w:w="2127"/>
        <w:gridCol w:w="2551"/>
      </w:tblGrid>
      <w:tr w:rsidR="001C6FC3" w:rsidRPr="001C6FC3" w:rsidTr="00834528">
        <w:tc>
          <w:tcPr>
            <w:tcW w:w="534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организатора конкурса</w:t>
            </w:r>
          </w:p>
        </w:tc>
        <w:tc>
          <w:tcPr>
            <w:tcW w:w="1843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984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2126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оказания услуги</w:t>
            </w:r>
          </w:p>
        </w:tc>
        <w:tc>
          <w:tcPr>
            <w:tcW w:w="2127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услуги</w:t>
            </w:r>
          </w:p>
        </w:tc>
        <w:tc>
          <w:tcPr>
            <w:tcW w:w="2551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834528" w:rsidRPr="001C6FC3" w:rsidTr="00834528">
        <w:tc>
          <w:tcPr>
            <w:tcW w:w="534" w:type="dxa"/>
          </w:tcPr>
          <w:p w:rsidR="00834528" w:rsidRPr="001C6FC3" w:rsidRDefault="00834528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34528" w:rsidRPr="001C6FC3" w:rsidRDefault="00FA6850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 «Отдел  образования   города </w:t>
            </w: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Степногорска</w:t>
            </w:r>
            <w:proofErr w:type="spell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E62FF"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834528" w:rsidRPr="001C6FC3" w:rsidRDefault="00544B10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</w:tcPr>
          <w:p w:rsidR="00834528" w:rsidRPr="001C6FC3" w:rsidRDefault="00544B10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BE62FF" w:rsidRPr="001C6FC3" w:rsidRDefault="00544B10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момента  заключения договора </w:t>
            </w:r>
          </w:p>
        </w:tc>
        <w:tc>
          <w:tcPr>
            <w:tcW w:w="2127" w:type="dxa"/>
          </w:tcPr>
          <w:p w:rsidR="00834528" w:rsidRPr="001C6FC3" w:rsidRDefault="00F6355A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</w:t>
            </w: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С.Кыырк</w:t>
            </w:r>
            <w:proofErr w:type="spell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кудук</w:t>
            </w:r>
            <w:proofErr w:type="spell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2FF"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834528" w:rsidRPr="001C6FC3" w:rsidRDefault="00544B10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831 600</w:t>
            </w:r>
          </w:p>
        </w:tc>
      </w:tr>
    </w:tbl>
    <w:p w:rsidR="00834528" w:rsidRPr="001C6FC3" w:rsidRDefault="00834528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501"/>
        <w:gridCol w:w="1974"/>
        <w:gridCol w:w="2126"/>
        <w:gridCol w:w="1179"/>
        <w:gridCol w:w="1179"/>
        <w:gridCol w:w="1989"/>
      </w:tblGrid>
      <w:tr w:rsidR="001C6FC3" w:rsidRPr="001C6FC3" w:rsidTr="00834528">
        <w:trPr>
          <w:trHeight w:val="315"/>
          <w:tblCellSpacing w:w="15" w:type="dxa"/>
        </w:trPr>
        <w:tc>
          <w:tcPr>
            <w:tcW w:w="45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834528">
        <w:trPr>
          <w:tblCellSpacing w:w="15" w:type="dxa"/>
        </w:trPr>
        <w:tc>
          <w:tcPr>
            <w:tcW w:w="45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Align w:val="center"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Подпись руководителя</w:t>
      </w:r>
      <w:r w:rsidR="00BE62FF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proofErr w:type="spellStart"/>
      <w:r w:rsidR="002C63FD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.Семенюк</w:t>
      </w:r>
      <w:proofErr w:type="spellEnd"/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</w:t>
      </w: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0" w:rsidRPr="001C6FC3" w:rsidRDefault="0002250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Pr="001C6FC3" w:rsidRDefault="001C7281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Pr="001C6FC3" w:rsidRDefault="001C7281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30" w:rsidRPr="001C6FC3" w:rsidRDefault="00016530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 Перечень приобретаемых товаров</w:t>
      </w:r>
    </w:p>
    <w:p w:rsidR="00FD0B30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по </w:t>
      </w:r>
      <w:proofErr w:type="spellStart"/>
      <w:proofErr w:type="gramStart"/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proofErr w:type="gramEnd"/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выбору   </w:t>
      </w:r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="00C51556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среднего образования    </w:t>
      </w:r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 «Средняя  школа    села </w:t>
      </w:r>
      <w:proofErr w:type="spellStart"/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Кырык</w:t>
      </w:r>
      <w:proofErr w:type="spellEnd"/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кудык</w:t>
      </w:r>
      <w:proofErr w:type="spellEnd"/>
      <w:r w:rsidR="00544B1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</w:t>
      </w:r>
      <w:r w:rsidR="00FD0B30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полное наименование)</w:t>
      </w:r>
    </w:p>
    <w:tbl>
      <w:tblPr>
        <w:tblW w:w="1361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2278"/>
        <w:gridCol w:w="327"/>
        <w:gridCol w:w="1362"/>
        <w:gridCol w:w="790"/>
        <w:gridCol w:w="932"/>
        <w:gridCol w:w="1690"/>
        <w:gridCol w:w="4216"/>
      </w:tblGrid>
      <w:tr w:rsidR="001C6FC3" w:rsidRPr="001C6FC3" w:rsidTr="00C23421">
        <w:trPr>
          <w:trHeight w:val="534"/>
        </w:trPr>
        <w:tc>
          <w:tcPr>
            <w:tcW w:w="2022" w:type="dxa"/>
            <w:vAlign w:val="center"/>
          </w:tcPr>
          <w:p w:rsidR="001C7281" w:rsidRPr="001C6FC3" w:rsidRDefault="001C7281" w:rsidP="00AA69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  <w:p w:rsidR="001C7281" w:rsidRPr="001C6FC3" w:rsidRDefault="001C7281" w:rsidP="00AA69B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gridSpan w:val="2"/>
            <w:vAlign w:val="center"/>
          </w:tcPr>
          <w:p w:rsidR="001C7281" w:rsidRPr="001C6FC3" w:rsidRDefault="001C7281" w:rsidP="00BD01E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заказчика</w:t>
            </w:r>
          </w:p>
          <w:p w:rsidR="001C7281" w:rsidRPr="001C6FC3" w:rsidRDefault="001C7281" w:rsidP="00BD01E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2" w:type="dxa"/>
            <w:gridSpan w:val="2"/>
          </w:tcPr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2" w:type="dxa"/>
            <w:gridSpan w:val="2"/>
          </w:tcPr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6" w:type="dxa"/>
          </w:tcPr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объем</w:t>
            </w:r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C6FC3" w:rsidRPr="001C6FC3" w:rsidTr="00C23421">
        <w:trPr>
          <w:trHeight w:val="841"/>
        </w:trPr>
        <w:tc>
          <w:tcPr>
            <w:tcW w:w="2022" w:type="dxa"/>
            <w:vAlign w:val="center"/>
          </w:tcPr>
          <w:p w:rsidR="001C7281" w:rsidRPr="001C6FC3" w:rsidRDefault="00BD01E2" w:rsidP="00BD01E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продуктов питания </w:t>
            </w:r>
          </w:p>
        </w:tc>
        <w:tc>
          <w:tcPr>
            <w:tcW w:w="2605" w:type="dxa"/>
            <w:gridSpan w:val="2"/>
          </w:tcPr>
          <w:p w:rsidR="001C7281" w:rsidRPr="001C6FC3" w:rsidRDefault="00C23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«Отдел   образования </w:t>
            </w: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тепногорска</w:t>
            </w:r>
            <w:proofErr w:type="spell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2"/>
          </w:tcPr>
          <w:p w:rsidR="001C7281" w:rsidRPr="001C6FC3" w:rsidRDefault="00C23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питания </w:t>
            </w:r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gridSpan w:val="2"/>
          </w:tcPr>
          <w:p w:rsidR="001C7281" w:rsidRPr="001C6FC3" w:rsidRDefault="00C23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итры</w:t>
            </w:r>
            <w:proofErr w:type="spellEnd"/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1C7281" w:rsidRPr="001C6FC3" w:rsidRDefault="00C23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 в </w:t>
            </w: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пецификации</w:t>
            </w:r>
            <w:proofErr w:type="spellEnd"/>
          </w:p>
          <w:p w:rsidR="001C7281" w:rsidRPr="001C6FC3" w:rsidRDefault="001C7281" w:rsidP="00FD0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1C728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5906" w:type="dxa"/>
          <w:trHeight w:val="120"/>
          <w:tblCellSpacing w:w="15" w:type="dxa"/>
        </w:trPr>
        <w:tc>
          <w:tcPr>
            <w:tcW w:w="4300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1C728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5906" w:type="dxa"/>
          <w:trHeight w:val="60"/>
          <w:tblCellSpacing w:w="15" w:type="dxa"/>
        </w:trPr>
        <w:tc>
          <w:tcPr>
            <w:tcW w:w="4300" w:type="dxa"/>
            <w:gridSpan w:val="2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1C728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5906" w:type="dxa"/>
          <w:trHeight w:val="1755"/>
          <w:tblCellSpacing w:w="15" w:type="dxa"/>
        </w:trPr>
        <w:tc>
          <w:tcPr>
            <w:tcW w:w="4300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 случае, когда характеристики товаров описываются в техническом задании, в этой графе указывается краткое наименование товара и ссылка на конкретный раздел технического задания по каждой позиции)</w:t>
            </w:r>
          </w:p>
          <w:p w:rsidR="001C7281" w:rsidRPr="001C6FC3" w:rsidRDefault="001C7281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vAlign w:val="center"/>
            <w:hideMark/>
          </w:tcPr>
          <w:p w:rsidR="001C7281" w:rsidRPr="001C6FC3" w:rsidRDefault="001C7281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1C6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продолжение таблицы</w:t>
      </w:r>
    </w:p>
    <w:p w:rsidR="001C7281" w:rsidRPr="001C6FC3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9"/>
        <w:tblW w:w="14785" w:type="dxa"/>
        <w:tblLook w:val="04A0" w:firstRow="1" w:lastRow="0" w:firstColumn="1" w:lastColumn="0" w:noHBand="0" w:noVBand="1"/>
      </w:tblPr>
      <w:tblGrid>
        <w:gridCol w:w="2235"/>
        <w:gridCol w:w="3118"/>
        <w:gridCol w:w="2552"/>
        <w:gridCol w:w="2976"/>
        <w:gridCol w:w="3904"/>
      </w:tblGrid>
      <w:tr w:rsidR="001C6FC3" w:rsidRPr="001C6FC3" w:rsidTr="001C7281">
        <w:tc>
          <w:tcPr>
            <w:tcW w:w="2235" w:type="dxa"/>
            <w:vAlign w:val="center"/>
          </w:tcPr>
          <w:p w:rsidR="001C7281" w:rsidRPr="001C6FC3" w:rsidRDefault="001C7281" w:rsidP="00BD01E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поставки </w:t>
            </w:r>
          </w:p>
        </w:tc>
        <w:tc>
          <w:tcPr>
            <w:tcW w:w="3118" w:type="dxa"/>
            <w:vAlign w:val="center"/>
          </w:tcPr>
          <w:p w:rsidR="001C7281" w:rsidRPr="001C6FC3" w:rsidRDefault="001C7281" w:rsidP="00BD01E2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2552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товаров</w:t>
            </w:r>
          </w:p>
        </w:tc>
        <w:tc>
          <w:tcPr>
            <w:tcW w:w="2976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авансового платежа, %</w:t>
            </w:r>
          </w:p>
        </w:tc>
        <w:tc>
          <w:tcPr>
            <w:tcW w:w="3904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1C6FC3" w:rsidRPr="001C6FC3" w:rsidTr="001C7281">
        <w:tc>
          <w:tcPr>
            <w:tcW w:w="2235" w:type="dxa"/>
            <w:vAlign w:val="center"/>
          </w:tcPr>
          <w:p w:rsidR="001C7281" w:rsidRPr="001C6FC3" w:rsidRDefault="001C7281" w:rsidP="00BD01E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vAlign w:val="center"/>
          </w:tcPr>
          <w:p w:rsidR="001C7281" w:rsidRPr="001C6FC3" w:rsidRDefault="001C7281" w:rsidP="00BD01E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4" w:type="dxa"/>
          </w:tcPr>
          <w:p w:rsidR="001C7281" w:rsidRPr="001C6FC3" w:rsidRDefault="001C7281" w:rsidP="00C16D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6FC3" w:rsidRPr="001C6FC3" w:rsidTr="00525947">
        <w:tc>
          <w:tcPr>
            <w:tcW w:w="2235" w:type="dxa"/>
            <w:hideMark/>
          </w:tcPr>
          <w:p w:rsidR="00525947" w:rsidRPr="001C6FC3" w:rsidRDefault="0052594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hAnsi="Times New Roman" w:cs="Times New Roman"/>
                <w:sz w:val="24"/>
                <w:szCs w:val="24"/>
              </w:rPr>
              <w:t>При поставке Товара Поставщик передает  директору школы все необходимые документы, подтверждающие качество Товара, в том числе сертификаты соответствия и качественные удостоверения производителя.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18" w:type="dxa"/>
            <w:hideMark/>
          </w:tcPr>
          <w:p w:rsidR="00525947" w:rsidRPr="001C6FC3" w:rsidRDefault="0052594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 договора</w:t>
            </w:r>
            <w:proofErr w:type="gramEnd"/>
          </w:p>
        </w:tc>
        <w:tc>
          <w:tcPr>
            <w:tcW w:w="2552" w:type="dxa"/>
            <w:hideMark/>
          </w:tcPr>
          <w:p w:rsidR="00525947" w:rsidRPr="001C6FC3" w:rsidRDefault="00C23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</w:t>
            </w: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ырык</w:t>
            </w:r>
            <w:proofErr w:type="spellEnd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кудук</w:t>
            </w:r>
            <w:proofErr w:type="spellEnd"/>
          </w:p>
        </w:tc>
        <w:tc>
          <w:tcPr>
            <w:tcW w:w="2976" w:type="dxa"/>
          </w:tcPr>
          <w:p w:rsidR="00525947" w:rsidRPr="001C6FC3" w:rsidRDefault="005259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hideMark/>
          </w:tcPr>
          <w:p w:rsidR="00525947" w:rsidRPr="001C6FC3" w:rsidRDefault="00544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831 600</w:t>
            </w:r>
          </w:p>
        </w:tc>
      </w:tr>
    </w:tbl>
    <w:tbl>
      <w:tblPr>
        <w:tblW w:w="61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1689"/>
        <w:gridCol w:w="2863"/>
      </w:tblGrid>
      <w:tr w:rsidR="001C6FC3" w:rsidRPr="001C6FC3" w:rsidTr="001C7281">
        <w:trPr>
          <w:trHeight w:val="120"/>
          <w:tblCellSpacing w:w="15" w:type="dxa"/>
        </w:trPr>
        <w:tc>
          <w:tcPr>
            <w:tcW w:w="1506" w:type="dxa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Align w:val="center"/>
            <w:hideMark/>
          </w:tcPr>
          <w:p w:rsidR="001C7281" w:rsidRPr="001C6FC3" w:rsidRDefault="001C7281" w:rsidP="00C16DCD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1C7281">
        <w:trPr>
          <w:trHeight w:val="60"/>
          <w:tblCellSpacing w:w="15" w:type="dxa"/>
        </w:trPr>
        <w:tc>
          <w:tcPr>
            <w:tcW w:w="1506" w:type="dxa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Align w:val="center"/>
          </w:tcPr>
          <w:p w:rsidR="001C7281" w:rsidRPr="001C6FC3" w:rsidRDefault="001C7281" w:rsidP="00C16DC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Полное описание и характеристика товаров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указывается в техническом задании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0"/>
        <w:gridCol w:w="5270"/>
      </w:tblGrid>
      <w:tr w:rsidR="001C6FC3" w:rsidRPr="001C6FC3" w:rsidTr="00C16DCD">
        <w:trPr>
          <w:trHeight w:val="705"/>
          <w:tblCellSpacing w:w="15" w:type="dxa"/>
        </w:trPr>
        <w:tc>
          <w:tcPr>
            <w:tcW w:w="6570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Должность, фамилия, имя, отчество 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 и подпись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 организатора конкурса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/_________/__________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________________</w:t>
            </w:r>
          </w:p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6630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фамилия, имя, отчество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 и подпись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 Заказчика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/_________/__________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________________</w:t>
            </w:r>
          </w:p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Техническое задание к конкурсной документации по выбору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</w:t>
      </w: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поставщика услуги или товаров по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 </w:t>
      </w: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в организациях среднего образования</w:t>
      </w:r>
    </w:p>
    <w:p w:rsidR="00D23C73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Услуга по организации питания. В данном техническом задании описываются качественные и количественные характеристики, которым должна соответствовать услуга по организации п</w:t>
      </w:r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итания обучающихся в  </w:t>
      </w:r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средней  школе  </w:t>
      </w:r>
      <w:proofErr w:type="spell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ырык</w:t>
      </w:r>
      <w:proofErr w:type="spellEnd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кудук</w:t>
      </w:r>
      <w:proofErr w:type="spellEnd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наименование организации среднего образования).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Питание предоставляется __</w:t>
      </w:r>
      <w:r w:rsidR="00544B10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количество) обучающимся, в том числе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544B10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(указать количество) за счет сред</w:t>
      </w:r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местного бюджета на </w:t>
      </w:r>
      <w:r w:rsidR="00544B10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 831 600</w:t>
      </w:r>
      <w:r w:rsidR="00E81DC7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тенге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сумму).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Основными целями и задачами при организации питания учащихся в </w:t>
      </w:r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 </w:t>
      </w:r>
      <w:proofErr w:type="spell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С.Кырык</w:t>
      </w:r>
      <w:proofErr w:type="spellEnd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кудук</w:t>
      </w:r>
      <w:proofErr w:type="spellEnd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наименование организации образования) 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Питание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</w:t>
      </w:r>
      <w:proofErr w:type="gramEnd"/>
      <w:r w:rsidR="00E81DC7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E81DC7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</w:t>
      </w:r>
      <w:r w:rsidR="002151FB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столовой</w:t>
      </w:r>
      <w:r w:rsidR="002151FB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место, где будет организовано питание обучающихся, в столовой и (или) в буфете).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Поставщик услуги осуществляет руководство работой пищеблока и его персонала, а также обеспечивает соблюдение технологии приготовления пищи, закладки продуктов, норм выхода порций, отпуск продуктов и блюд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качества доставляемых продуктов, соблюдение правил их хранения и реализации.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 услуги обеспечивает соблюдение санитарн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эпидемиологических и гигиенических правил на пищеблоке, в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производственных и складских помещениях.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Поставщик обеспечивает условия для работы медицинского работника по ежедневной пробе приготовленных блюд перед раздачей с отметкой результатов в </w:t>
      </w:r>
      <w:proofErr w:type="spell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Потребительские свойства блюд, пищевых продуктов и кулинарных изделий, их органолептические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случае, доставки блюд с базовой организации школьного пит</w:t>
      </w:r>
      <w:r w:rsidR="002151FB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ания, в </w:t>
      </w:r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столовую   СШ  </w:t>
      </w:r>
      <w:proofErr w:type="spell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ырык</w:t>
      </w:r>
      <w:proofErr w:type="spellEnd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кудук</w:t>
      </w:r>
      <w:proofErr w:type="spellEnd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организации образования) используются специализированные емкости (</w:t>
      </w:r>
      <w:proofErr w:type="spell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термоконтейнеры</w:t>
      </w:r>
      <w:proofErr w:type="spell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обеспечивающие сохранение соответствующей температуры.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Горячее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для первой смены предоставляется в</w:t>
      </w:r>
      <w:r w:rsidR="002151FB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время и перемену), для второй смены в (указать время и перемену) согласно установленному режиму питания обучающихся, 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директором  </w:t>
      </w:r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Ахметвалиева</w:t>
      </w:r>
      <w:proofErr w:type="spellEnd"/>
      <w:r w:rsidR="00347D3E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фамилия, имя, отчество (при его наличии) руководителя).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Создаются условия для реализации буфетной продукции, которая соответствует санитарно-эпидемиологическим требованиям.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Реализация готовой кулинарной продукции и пищевых пр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одуктов осуществляется  </w:t>
      </w:r>
      <w:r w:rsidR="00D00CD3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9 .00 часов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</w:t>
      </w:r>
      <w:r w:rsidR="00D00CD3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14.00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время работы столовой и (или) буфета).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Поставщик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еже</w:t>
      </w:r>
      <w:r w:rsidR="000B4171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месячно</w:t>
      </w:r>
      <w:r w:rsidR="00347D3E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  </w:t>
      </w:r>
      <w:proofErr w:type="spellStart"/>
      <w:r w:rsidR="00347D3E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Ахметвалиева</w:t>
      </w:r>
      <w:proofErr w:type="spellEnd"/>
      <w:r w:rsidR="00347D3E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="000B4171"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его наличии) руководителю организации среднего образования) сведения об используемом перечне продуктов питания для обучающихся с приложением документов, удостоверяющих их качество и безопасность.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санитарно-эпидемиологического благополучия населения.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 Фактический рацион питания должен соответствовать перспективному меню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Замена одних продуктов, блюд и кулинарных изделий на другие допускается в исключительных случаях, в соответствии с требованиями санитарно-эпидемиологического законодательства.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отдельных категорий учащихся (указать категории учащихся) организуется щадящее (диетическое) питание.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 услуги обеспечивает наличие единой картотеки (технологические карты) приготовления блюд на пищеблоках для соблюдения технологии приготовления и соответствия калорийности готовых блюд.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 блюда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пищеблоке постоянно должна находиться необходимая документация в соответствии с требованиями санитарно-эпидемиологического законодательства (перечислить журналы бракеражей пищевых продуктов и продовольственного сырья, готовой кулинарной продукции, журнал здоровья, журнал проведения витаминизации блюд, учета температурного режима холодильного оборудования, меню,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технологические карты на приготовляемые блюда,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книга отзывов и предложений и другие).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 поставщика в наличии имеются медицинские книжки на каждого работника пищеблока с допуском к работе.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Поставщик обеспечивает исправность и своевременную государственную поверку (для средств измерения) имеющегося технологического, холодильного и санитарно-технического оборудования, а также организует доставку продуктов питания.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поддержки отечественных производителей услуг, товаров поставщик приобретает не менее 80% (восьмидесяти процентов) продуктов питания в рамках организации питания, у отечественных производителей услуг, товаров.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Заявки потенциального поставщика не принимаются, если: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состоит в Реестре недобросовестных участников государственных закупок, формируемый в соответствии с </w:t>
      </w:r>
      <w:hyperlink r:id="rId17" w:anchor="z0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4 декабря 2015 года «О государственных закупках»;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близкие родственники, супру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не является резидентом Республики Казахстан.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 Поставка товаров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3C7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Поставляемые  товары должны  иметь сертификат соответствия</w:t>
      </w:r>
      <w:r w:rsidR="00407A1C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качественны  и </w:t>
      </w:r>
      <w:r w:rsidR="00D23C7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поставлены  в  срок.  </w:t>
      </w:r>
      <w:r w:rsidR="00407A1C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2693"/>
        <w:gridCol w:w="2977"/>
        <w:gridCol w:w="3402"/>
      </w:tblGrid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1C6FC3">
              <w:rPr>
                <w:rFonts w:ascii="Times New Roman" w:hAnsi="Times New Roman" w:cs="Times New Roman"/>
                <w:lang w:eastAsia="ru-RU"/>
              </w:rPr>
              <w:t>Вид предмета</w:t>
            </w:r>
          </w:p>
          <w:p w:rsidR="00407A1C" w:rsidRPr="001C6FC3" w:rsidRDefault="00407A1C" w:rsidP="00BD01E2">
            <w:pPr>
              <w:pStyle w:val="a8"/>
              <w:rPr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hAnsi="Times New Roman" w:cs="Times New Roman"/>
                <w:lang w:eastAsia="ru-RU"/>
              </w:rPr>
              <w:t xml:space="preserve"> приобретения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приобретаемых услуг или товаров на русском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(описание) услуг или товаров на государственном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описание) услуг или товаров на русском языке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Мука  пшеничная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Бидай 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Мука  пшеничная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Бидайдың қатты сұрыптардан өндірілген, жоғары сұрып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 твердых  сортов  пшеницы,высший  сорт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ржаной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бидай нан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ржано-пшеничный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Нан өнімі «Қарабидай наны», өнім салмағы -400грамм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Хлебобулочное  изделие «Хлеб  ржаной»,  вес изделия-400 грамм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 формовой пшеничный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 пісірілген бидай наны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Хлеб  формовой пшеничный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Нан өнімі «Бидай наны», өнім салмағы -500 грамм, 1 сұрыптағы ұннан жасалған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Хлебобулочное  изделие «Хлеб  пшеничный»,  вес изделия-500 грамм,  из  муки  1  сорта 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ашытқы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Шикі, наубайханалық ашытқы.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Дрожжи  ,сырые ,пекарские 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Макароны  бобовые,крупы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макарон, бұршақ өнімдері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Макароны  бобовые,крупы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Жармалар: «қарақұмық», «арпа», «ұнтақ жарма», «тары», «күріш», «жүгері». Бірінші және жоғары сұрып.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Крупы «гречневая», «перловая» , «манная », «пшено», «рис», «кукурузная». Первый  и высший сорт.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Көктемгі және күзгі сұрыптар. 1 және 2 сұрып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Сорта раннего  и позднего  созревания .1 и 2  класс.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Овощи и зелень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аскөк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Овощи и зелень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піскен, бұзылмаған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Свежие,без  повреждений 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Фрукты  свежие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 жемістер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Фрукты  свежие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піскен, бұзылмаған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Свежие,без  повреждений.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Сок фруктовый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 шырыны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Сок фруктовый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Қораптағы жеміс шырыны.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Соки  фруктовые в пачках.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Сухофрукты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Кептірілген жемістер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Сухофрукты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Кептірілген жемістердің қоспасы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Смесь  сухих  фруктов.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Сахар  песок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Құмшекер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Сахар  песок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 түсті, таза. Бөтен иісі мен дәмі жоқ. Біркелкі сусымалы кристаллдар, 0,2 ден 2,5 мм-ге  дейін.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Цвет белый  ,чистый.Без  посторонних запахов  и привкуса.Однородная  сыпучая  масса кристаллов   от 02, до 2,5 мм.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бал.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  натуральный.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Мясо  говядина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сұрыптағы сиыр 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 говядина 1 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Тоңазытылған сиыр еті. 1 сұрыптағы ет. Қызыл түсті тығыз бұлшықты ет. Май құрамы ақ, қызғылт, сары  түсті. Еттің иісі табиғи. Қансыз, майдың құрамы тығыз және жабысқақ емес. Еттің сыртқы қабаты жұқа, ақ-қызғылт түсті.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Говядина  охлажденная.Туша 1 категории.Мясо  плотное. Окрас красный,жировых  прослоек –белый ,кремовый, желтый.Запах  мяса  натуральный.Мясо  хорошо обескровлено,консистенция  жира плотная  и не  липкая.Корочка на  мясе  тонкая бледно-розового  цвета.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птицы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 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Мясо птицы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Тоңазытылған тауық еті. </w:t>
            </w:r>
          </w:p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Сау құстың еті қажетті деңгейде қансыздырылғаннан кейін  ақ немесе сары түсті, көгерген дақтары жоқ.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Куринные, замороженные.</w:t>
            </w:r>
          </w:p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hAnsi="Times New Roman" w:cs="Times New Roman"/>
                <w:lang w:val="kk-KZ"/>
              </w:rPr>
              <w:t>Кожа тушек здоровой птицы при удовлетворительном обе</w:t>
            </w:r>
            <w:proofErr w:type="spellStart"/>
            <w:r w:rsidRPr="001C6FC3">
              <w:rPr>
                <w:rFonts w:ascii="Times New Roman" w:hAnsi="Times New Roman" w:cs="Times New Roman"/>
              </w:rPr>
              <w:t>скровливании</w:t>
            </w:r>
            <w:proofErr w:type="spellEnd"/>
            <w:r w:rsidRPr="001C6FC3">
              <w:rPr>
                <w:rFonts w:ascii="Times New Roman" w:hAnsi="Times New Roman" w:cs="Times New Roman"/>
              </w:rPr>
              <w:t xml:space="preserve"> белого или желтоватого цвета с розовым оттенком, без синих пятен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Рыба    свежая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Мұздатылған балық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Рыба  свежая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Табиғи иісі бар, тығыз балық еті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Консистенция  плотная ,запах   свойственный  свежей  рыбе.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Қанты жоқ, байытылған сүт. Майлылығы 8,6 %, т/б 320 грамм, ГОСТ сәйкес.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Молоко  концетрированное  без  сахара, жирность 8,6 %,ж/б 320 грамм, соответствие ГОСТ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Сүзбе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 қызғылт түсті.  Майлылығы 9 %, тығыздығы орташа, біркелкі, түйіршіктелген.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9 %  жирности Консистенция   мягкая,  однородная, рассыпчатая.Цвет белый с  кремовым  оттенком,  раномерный  по в сей  массе.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Ірімшік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Сиыр сүтінен жасалған ірімшік, майсыз құрамында ылғалдығы 54,0 ден 69,0%-ға деін қоса есептегенде.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  твердый  из  коровьего  молока с масовой  долей влаги  в  обезжиренном веществе от 54,0 до 69,0 %  включительно.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сливочное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сливочное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Біркелкі, тығыздалған құрамы. Ақ немесе сары түсті. Майлылығы 72,5</w:t>
            </w: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Однородная ,пластичная, плотная  масса.Цвет  от белого  до желтого.жирность 72,5 %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Жұмыртқа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Қабығы бар тауық жұмыртқалар, бұзылмаған. 1 сұрыптағы асқа арналған жұмыртқа, салмағы 55-тен 64,9-ға дейін.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Яйца  куриные  в  скорлупе ,  свежие .Столовые я йца  1 категории  от 55 до 64,9 грамм.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Масло  растительное нерафинированное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Өсімдік майы, тазартылмаған.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Масло  растительное нерафинированное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 - сары түсті, сақтау кезінде тұнба пайда болады. Тазартылмаған.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Темно-желтого  цвета,при хранении образует осадок. Нерафинированное.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Кисель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Жеміс-жидектердің сығындылары, 1 қапшықта 200 грамм.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 плодовых или ягодных  экстрактах,в  пачках  по 200 грамм.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Айран  майлығы  3,2 % полиэтилен құмтамасында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Кефир 3,2 %  жирности в полиэтиленовой  упаковке.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Соль  иодированная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Йодталған тұз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Соль  иодированная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 түсті кристаллды түйіршіктер, қоспасыз.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Белое  кристаллическое  вещество  без  посторонних  примесей.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Томатная  паста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Томат пастасы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Томатная  паста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ГОСТ сәйкес томат пастасы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Томатная  паста ГОСТ</w:t>
            </w:r>
          </w:p>
        </w:tc>
      </w:tr>
      <w:tr w:rsidR="001C6FC3" w:rsidRPr="001C6FC3" w:rsidTr="00BD01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Чай черный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шай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Қара байхы шайы, жоғары сұрып.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1C" w:rsidRPr="001C6FC3" w:rsidRDefault="00407A1C" w:rsidP="00BD01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Чай  черный ,байховый , сорт   высший </w:t>
            </w:r>
          </w:p>
        </w:tc>
      </w:tr>
    </w:tbl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  <w:r w:rsidRPr="001C6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Заявки потенциального поставщика не принимаются, если: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состоит в Реестре недобросовестных участников государственных закупок, формируемый в соответствии с </w:t>
      </w:r>
      <w:hyperlink r:id="rId18" w:anchor="z0" w:history="1">
        <w:r w:rsidRPr="001C6F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4 декабря 2015 года «О государственных закупках»;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близкие родственники, супру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не является резидентом Республики Казахстан.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орган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образования                                 </w:t>
      </w:r>
      <w:r w:rsidR="00407A1C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proofErr w:type="spellEnd"/>
      <w:r w:rsidR="00D00CD3"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      (указать фамилию, имя, отчество (при наличии), должность)</w:t>
      </w: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1C6FC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   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 Заявка на участие в конкурсе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(для юридического лица)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(наименование организатора конкурса)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кого______________________________________________________________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(полное наименование потенциального поставщика)</w:t>
      </w:r>
    </w:p>
    <w:p w:rsidR="00C16DCD" w:rsidRPr="001C6FC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1. Сведения о потенциальном поставщике, претендующем на участие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конкурсе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8"/>
        <w:gridCol w:w="4332"/>
      </w:tblGrid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Юридический, почтовый адреса и контактные телефоны, потенциального поставщика 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его наличии) первого руководителя юридического лица 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остоит</w:t>
            </w:r>
            <w:proofErr w:type="spellEnd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 юридическое лицо в реестре недобросовестных участников государственных закупок, формируемый в соответствии с </w:t>
            </w:r>
            <w:hyperlink r:id="rId19" w:anchor="z0" w:history="1">
              <w:r w:rsidRPr="001C6FC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Казахстан от 4 декабря 2015 года «О государственных закупках»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C3" w:rsidRPr="001C6FC3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1C6FC3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 w:rsidRPr="001C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юридического лица</w:t>
            </w:r>
          </w:p>
        </w:tc>
        <w:tc>
          <w:tcPr>
            <w:tcW w:w="3960" w:type="dxa"/>
            <w:vAlign w:val="center"/>
            <w:hideMark/>
          </w:tcPr>
          <w:p w:rsidR="00C16DCD" w:rsidRPr="001C6FC3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(полное наименование юридического лица)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настоящей заявкой выражает желание принять участие в конкурсе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 наименование конкурса)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потенциального поставщика и согласен осуществить оказание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или поставки товаров_____________________(указать необходимое)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требованиями и условиями, предусмотренными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 документацией.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276"/>
      <w:bookmarkEnd w:id="1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(полное наименование юридического лица)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подтверждает отсутствие нарушений, предусмотренных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законодательством. 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277"/>
      <w:bookmarkEnd w:id="2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 (полное наименование юридического лица)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подтверждает, что он ознакомлен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конкурсной документацией и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осведомлен об ответственности за представление организатору конкурса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конкурсной комиссии недостоверных сведений о своей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правоспособности, квалификации, качественных и иных характеристиках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оказываемой услуги или приобретаемых товаров________________________,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 (указать необходимое)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иных ограничений, предусмотренных действующим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Республики Казахстан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(</w:t>
      </w:r>
      <w:proofErr w:type="gramStart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 наименование юридического лица)</w:t>
      </w:r>
      <w:r w:rsidRPr="001C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 себя полную ответственность за представление в данной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заявке на участие в конкурсе и прилагаемых к ней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недостоверных сведений.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278"/>
      <w:bookmarkEnd w:id="3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Настоящая конкурсная заявка действует в течение ___ дней.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279"/>
      <w:bookmarkEnd w:id="4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случае признания 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(наименование юридического лица)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конкурса обязуемся внести обеспечение исполнения договора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сумму, составляющую три процента от общей суммы договора.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280"/>
      <w:bookmarkEnd w:id="5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между нами.</w:t>
      </w: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Дата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руководителя ____________________________________________М.П.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Pr="00C16DCD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Заявка на участие в конкурсе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 (для физического лица)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(наименование организатора конкурса)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От кого___________________________________________________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       (фамилия, имя, отчество (при его наличии)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потенциального поставщика)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Сведения о физическом лице, претендующем на участие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конкурсе (потенциальном поставщике):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4"/>
        <w:gridCol w:w="4326"/>
      </w:tblGrid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прописки физического лица - потенциального поставщика 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7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остоит</w:t>
            </w:r>
            <w:proofErr w:type="spell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 физическое лицо в реестре недобросовестных участников государственных закупок, формируемый в соответствии с </w:t>
            </w:r>
            <w:hyperlink r:id="rId20" w:anchor="z0" w:history="1">
              <w:r w:rsidRPr="00C16D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Казахстан от 4 декабря 2015 года «О государственных закупках»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CD" w:rsidRPr="00C16DCD" w:rsidTr="00C16DCD">
        <w:trPr>
          <w:tblCellSpacing w:w="15" w:type="dxa"/>
        </w:trPr>
        <w:tc>
          <w:tcPr>
            <w:tcW w:w="56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физического лица</w:t>
            </w:r>
          </w:p>
        </w:tc>
        <w:tc>
          <w:tcPr>
            <w:tcW w:w="39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 (указывается фамилия, имя, отчество (при его наличии)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физического лица)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выражает желание принять участие в конкурсе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полное наименование конкурса) в качестве потенциального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 и выражает согласие осуществить оказание услуг или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поставку товаров ______(указать необходимое)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требованиями и условиями, предусмотренными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конкурсной документацией.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283"/>
      <w:bookmarkEnd w:id="6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(наименование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подтверждает отсутствие нарушений ограничений,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предусмотренных законодательством.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284"/>
      <w:bookmarkEnd w:id="7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 (наименование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подтверждает, что ознакомлен с конкурсной документацией и осведомлен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ответственности за представление организатору конкурса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недостоверных сведений о своей правоспособности, квалификации,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качественных и иных характеристиках оказываемых услуг или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приобретаемых товаров (указать необходимое), а так же иных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ограничений, предусмотренных действующим законодательством Республики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(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на себя полную ответственность за представление в данной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заявке на участие в конкурсе и прилагаемых к ней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недостоверных сведений.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285"/>
      <w:bookmarkEnd w:id="8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Настоящая конкурсная з</w:t>
      </w:r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действует в течение  20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286"/>
      <w:bookmarkEnd w:id="9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случае признания__________________________________________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 (наименование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победителем </w:t>
      </w:r>
      <w:r w:rsidRPr="007C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обязуется внести обеспечение исполнения договора</w:t>
      </w:r>
      <w:r w:rsidRPr="007C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сумму, составляющую три процента от общей суммы договора</w:t>
      </w:r>
      <w:r w:rsidRPr="007C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(указывается, если внесение обеспечения исполнения договора было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предусмотрено в конкурсной документации).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287"/>
      <w:bookmarkEnd w:id="10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между нами.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Pr="00C16DCD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Сведения о квалификации работников потенциального поставщика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(заполняется потенциальным поставщиком при приобретении услуг)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потенциального поставщика 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289"/>
      <w:bookmarkEnd w:id="11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Для оказания услуги по организации питания обучающихся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среднего образования у потенциального поставщика 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наименование, фамилию, имя, отчество (при его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необходимый штат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Общее количество составляет____ работников, в том числе____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повара (</w:t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), ____ технолога (</w:t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), __ диетолога (</w:t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_______ других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 с приложением копий подтверждающих документов: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078"/>
        <w:gridCol w:w="1525"/>
        <w:gridCol w:w="1352"/>
        <w:gridCol w:w="1616"/>
        <w:gridCol w:w="1419"/>
        <w:gridCol w:w="1466"/>
      </w:tblGrid>
      <w:tr w:rsidR="00C16DCD" w:rsidRPr="00C16DCD" w:rsidTr="00C16DCD">
        <w:trPr>
          <w:tblCellSpacing w:w="15" w:type="dxa"/>
        </w:trPr>
        <w:tc>
          <w:tcPr>
            <w:tcW w:w="8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(при его наличии) работника</w:t>
            </w:r>
          </w:p>
        </w:tc>
        <w:tc>
          <w:tcPr>
            <w:tcW w:w="186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 (средне-специальное, техническое и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профессиональное, высшее образование) и специальность (№ диплома)</w:t>
            </w:r>
          </w:p>
        </w:tc>
        <w:tc>
          <w:tcPr>
            <w:tcW w:w="13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Краткосрочные курсы и квалификация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(№ свидетельства)</w:t>
            </w:r>
          </w:p>
        </w:tc>
        <w:tc>
          <w:tcPr>
            <w:tcW w:w="102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Выполняемая работа</w:t>
            </w:r>
          </w:p>
        </w:tc>
        <w:tc>
          <w:tcPr>
            <w:tcW w:w="14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  <w:proofErr w:type="spell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по специальности</w:t>
            </w:r>
          </w:p>
        </w:tc>
        <w:tc>
          <w:tcPr>
            <w:tcW w:w="11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proofErr w:type="spell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курсах повышения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129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о допуске к работе (копии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медицинских книжек с отметкой о допуске)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8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6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8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6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аналогичных, закупаемым на конкурсе услуг, оказанных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(указать наименование потенциального поставщика)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последних пяти лет с приложением копий, подтверждающих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документов.</w:t>
      </w:r>
      <w:proofErr w:type="gramEnd"/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604"/>
        <w:gridCol w:w="3782"/>
      </w:tblGrid>
      <w:tr w:rsidR="00C16DCD" w:rsidRPr="00C16DCD" w:rsidTr="00C16DCD">
        <w:trPr>
          <w:tblCellSpacing w:w="15" w:type="dxa"/>
        </w:trPr>
        <w:tc>
          <w:tcPr>
            <w:tcW w:w="282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оказанных услуг</w:t>
            </w:r>
          </w:p>
        </w:tc>
        <w:tc>
          <w:tcPr>
            <w:tcW w:w="328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заказчиков</w:t>
            </w:r>
          </w:p>
        </w:tc>
        <w:tc>
          <w:tcPr>
            <w:tcW w:w="343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год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 услуг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282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Потенциальный поставщик указывает дополнительные сведения об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имеющихся ресурсах для оказания услуги.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Достоверность всех сведений о квалификации подтверждаю.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______________________________________М.П.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Сведения о квалификации работников потенциального поставщика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(заполняется потенциальным поставщиком при приобретении товаров)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потенциального поставщика 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293"/>
      <w:bookmarkEnd w:id="12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Объем, аналогичных закупаемым на конкурсе товаров,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поставленных (произведенных) потенциальным поставщиком в течение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последних десяти лет (при его наличии), в тенге ___________________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2665"/>
        <w:gridCol w:w="2186"/>
        <w:gridCol w:w="2885"/>
      </w:tblGrid>
      <w:tr w:rsidR="00C16DCD" w:rsidRPr="00C16DCD" w:rsidTr="00C16DCD">
        <w:trPr>
          <w:trHeight w:val="30"/>
          <w:tblCellSpacing w:w="15" w:type="dxa"/>
        </w:trPr>
        <w:tc>
          <w:tcPr>
            <w:tcW w:w="238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31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заказчиков и номера их телефонов</w:t>
            </w:r>
          </w:p>
        </w:tc>
        <w:tc>
          <w:tcPr>
            <w:tcW w:w="189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дата поставки товара</w:t>
            </w:r>
          </w:p>
        </w:tc>
        <w:tc>
          <w:tcPr>
            <w:tcW w:w="249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договора, тенге (указывается по усмотрению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потенциального поставщика)</w:t>
            </w:r>
          </w:p>
        </w:tc>
      </w:tr>
      <w:tr w:rsidR="00C16DCD" w:rsidRPr="00C16DCD" w:rsidTr="00C16DCD">
        <w:trPr>
          <w:trHeight w:val="255"/>
          <w:tblCellSpacing w:w="15" w:type="dxa"/>
        </w:trPr>
        <w:tc>
          <w:tcPr>
            <w:tcW w:w="2385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Align w:val="center"/>
            <w:hideMark/>
          </w:tcPr>
          <w:p w:rsidR="00C16DCD" w:rsidRPr="00C16DCD" w:rsidRDefault="00C16DCD" w:rsidP="00C1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Сведения о рекомендациях, при их наличии. Перечислить 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приложить рекомендательные письма, отзывы других юридических и (или)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физических лиц 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Достоверность всех сведений о квалификации подтверждаю.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</w:t>
      </w: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______________________________________М.П.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Pr="00C16DCD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Критерии выбора поставщика услуги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3996"/>
        <w:gridCol w:w="1876"/>
        <w:gridCol w:w="1876"/>
        <w:gridCol w:w="399"/>
        <w:gridCol w:w="46"/>
        <w:gridCol w:w="1779"/>
      </w:tblGrid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5550" w:type="dxa"/>
            <w:gridSpan w:val="5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работы на рынке услуги, являющейся предметом конкурса </w:t>
            </w:r>
          </w:p>
        </w:tc>
        <w:tc>
          <w:tcPr>
            <w:tcW w:w="5550" w:type="dxa"/>
            <w:gridSpan w:val="5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 баллу за каждый год, но не более 10 баллов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rHeight w:val="99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повара (не более 10 баллов).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образование (в случае получения документа об образовании до 27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июля 2007 года) или техническое и профессиональное образование разряд 3 (1 балл) 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Среднее специальное образование (в случае получения документа об образовании до 27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июля 2007 года) или техническое и профессиональное образование разряд 4 (2 балла)</w:t>
            </w:r>
          </w:p>
        </w:tc>
        <w:tc>
          <w:tcPr>
            <w:tcW w:w="1860" w:type="dxa"/>
            <w:gridSpan w:val="3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специальное образование (в случае получения документа об образовании до 27 июля 2007 года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)и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техническое и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образование разряд 5 и (или) высшее образование (3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технолога (по специальности «Технология общественного питания»), диетолога (не более 2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(0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только один из специалистов (1 балл)</w:t>
            </w:r>
          </w:p>
        </w:tc>
        <w:tc>
          <w:tcPr>
            <w:tcW w:w="1860" w:type="dxa"/>
            <w:gridSpan w:val="3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(2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заведующего производством, имеющего квалификацию технолога по специальности «Технология общественного питания» (не более 1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ассортиментного перечня выпускаемой продукции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наименований блюд (1 балл)</w:t>
            </w:r>
          </w:p>
        </w:tc>
        <w:tc>
          <w:tcPr>
            <w:tcW w:w="2010" w:type="dxa"/>
            <w:gridSpan w:val="2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до 30 наименований блюд (2 балла)</w:t>
            </w:r>
          </w:p>
        </w:tc>
        <w:tc>
          <w:tcPr>
            <w:tcW w:w="1575" w:type="dxa"/>
            <w:gridSpan w:val="2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 до 50 наименований блюд (3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3855" w:type="dxa"/>
            <w:gridSpan w:val="3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транспорта на основании договора аренды, безвозмездного пользования, лизинга и другие (2 балла)</w:t>
            </w:r>
          </w:p>
        </w:tc>
        <w:tc>
          <w:tcPr>
            <w:tcW w:w="1575" w:type="dxa"/>
            <w:gridSpan w:val="2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транспорта (3 баллов)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у одного из сотрудников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документы у всех сотрудников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85 до 90 % продуктов (2 балла)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90 до 100% продуктов (3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(2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используются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требуемом объеме (1 балл)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 требуемого объема (2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собственного энергосберегающего оборудования при приготовлении блюд, производственного </w:t>
            </w: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имеется (0 баллов)</w:t>
            </w:r>
          </w:p>
        </w:tc>
        <w:tc>
          <w:tcPr>
            <w:tcW w:w="2145" w:type="dxa"/>
            <w:gridSpan w:val="3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(1 балл)</w:t>
            </w:r>
          </w:p>
        </w:tc>
        <w:tc>
          <w:tcPr>
            <w:tcW w:w="144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в полном объеме (2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плана производственного контроля (не более 1 балла)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(за каждую характеристику 1 балл, но не более 3 баллов)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где проводится конкурс</w:t>
            </w:r>
          </w:p>
        </w:tc>
        <w:tc>
          <w:tcPr>
            <w:tcW w:w="172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705" w:type="dxa"/>
            <w:gridSpan w:val="4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балла)</w:t>
            </w:r>
          </w:p>
        </w:tc>
      </w:tr>
    </w:tbl>
    <w:p w:rsidR="00D00CD3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по пункту 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другие)</w:t>
      </w: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17" w:rsidRDefault="00442A17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17" w:rsidRDefault="00442A17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17" w:rsidRDefault="00442A17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17" w:rsidRPr="00C16DCD" w:rsidRDefault="00442A17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8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Критерии выбора поставщика товаров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5365"/>
        <w:gridCol w:w="2786"/>
        <w:gridCol w:w="1823"/>
      </w:tblGrid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4275" w:type="dxa"/>
            <w:gridSpan w:val="2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на рынке товаров, являющихся предметом конкурса</w:t>
            </w:r>
          </w:p>
        </w:tc>
        <w:tc>
          <w:tcPr>
            <w:tcW w:w="4275" w:type="dxa"/>
            <w:gridSpan w:val="2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 балла за каждый год, но не более 10 баллов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rHeight w:val="660"/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продуктов питания, приобретаемых у отечественных производителей (не более 3 балла)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85-90% продуктов (2 балла)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90 до 100% продуктов (3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(2 балла)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транспорта (3 баллов)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характеристики на поставщика услуг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(за каждую характеристику 1 балл, но не более 3 баллов)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9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регистрации потенциального поставщика на территории соответствующей области, города республиканского 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 проводится конкурс</w:t>
            </w:r>
          </w:p>
        </w:tc>
        <w:tc>
          <w:tcPr>
            <w:tcW w:w="25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157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балла)</w:t>
            </w:r>
          </w:p>
        </w:tc>
      </w:tr>
    </w:tbl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D3" w:rsidRDefault="00D00CD3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281" w:rsidRDefault="001C7281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9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Типовой договор об оказании услуги или поставки товаров по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питания обучающихся в организациях среднего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 </w:t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C16DCD" w:rsidRPr="00C16DCD" w:rsidRDefault="008400BE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_Отдел  образования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тепногорска</w:t>
      </w:r>
      <w:proofErr w:type="spellEnd"/>
      <w:r w:rsidR="00347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«___» ___________ ______ г.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проведения)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</w:t>
      </w:r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 «Отдел  образования  города </w:t>
      </w:r>
      <w:proofErr w:type="spellStart"/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Степногорска</w:t>
      </w:r>
      <w:proofErr w:type="spellEnd"/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(</w:t>
      </w:r>
      <w:proofErr w:type="spell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 (указать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наименование организатора конкурса) в дальнейшем Заказчик,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лице </w:t>
      </w:r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proofErr w:type="spellEnd"/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(при его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наличии) руководителя) с одной стороны и ______________, (полное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поставщика – победителя конкурса), именуемый (</w:t>
      </w:r>
      <w:proofErr w:type="spell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дальнейшем Поставщик, в лице ___________, (должность, фамилия, имя,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отчество (при его наличии) 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руководителя) действующего на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основании_____(свидетельства о регистрации индивидуального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предпринимателя, Устава и другие) с другой стороны, на основании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протокола об итогах конкурса по выбору поставщика услуги или товаров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организации питания в организациях среднего образования,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состоявшегося «___»____20___ года заключили настоящий Договор об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услуги или поставки товаров по организации питания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в организации среднего образования (далее - Договор) 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 к соглашению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 Поставщик обязуется поставить Заказчику услугу или товары по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питания обучающихся в организации образования, в том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обучающихся отдельных категорий на сумму в размере</w:t>
      </w:r>
      <w:r w:rsidR="007C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831600</w:t>
      </w:r>
      <w:r w:rsidR="0054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296"/>
      <w:bookmarkEnd w:id="13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данном Договоре нижеперечисленные понятия имеют следующее толкование: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«Непреодолимая сила (Форс-мажор)» – чрезвычайные 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непредотвратимые события (стихийные явления, военные действия 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другие). 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обстоятельствам не относится, в частности,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на рынке нужных для исполнения товаров;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«Услуга» – предоставление качественного и безопасного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обучающимся в организации среднего образования, включающее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производства и реализации кулинарной продукции и товаров;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«Заказчик» – орган или организация среднего образования;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«Товар» – товар по организации питания обучающихся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среднего образования;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«Поставщик» – физическое или юридическое лицо,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осуществляющее предпринимательскую деятельность, (за исключением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учреждений, если иное не установлено законами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Казахстан), выступающее в качестве контрагента Заказчика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заключенном с ним договоре;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6) «Договор» – гражданско-правовой акт, заключенный между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Заказчиком и Поставщиком, зафиксированный в письменной форме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гражданским законодательством Республики Казахстан,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подписанный сторонами со всеми приложениями и дополнениями к нему, 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со всей документацией, на которую в договоре есть ссылки;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«Цена Договора» – сумма, выплаченная Заказчиком Поставщику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рамках Договора за полное выполнение своих договорных обязательств.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Стороны не несут ответственности за полное или частичное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неисполнение своих обязанностей по настоящему договору, если оно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явилось результатом непреодолимой силы.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297"/>
      <w:bookmarkEnd w:id="14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Перечисленные ниже документы и условия, оговоренные в них,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образуют данный Договор и считаются его неотъемлемой частью, 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именно: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настоящий Договор;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техническое задание;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обеспечение исполнения Договора.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298"/>
      <w:bookmarkEnd w:id="15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Поставщик вносит обеспечение исполнения Договора (банковская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гарантия или гарантийный денежный взнос) на условиях, предусмотренных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Правилах организации питания обучающихся в организациях среднего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299"/>
      <w:bookmarkEnd w:id="16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Не допускается совершение Поставщиком действий, приводящих к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возникновению у третьих лиц права требования в целом либо в части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обеспечения исполнения Договора. Не допускается использование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Заказчиком обеспечения исполнения Договора, внесенного Поставщиком.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00"/>
      <w:bookmarkEnd w:id="17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Договор заключается согласно утвержденному индивидуальному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плану финансирования по обязательствам на соответствующий финансовый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в пределах выделенных средств и продлевается по истечении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указанного срока в случае отсутствия нарушений исполнения договора со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поставщика, но не более двух раз.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01"/>
      <w:bookmarkEnd w:id="18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Поставщик обязуется оказать, а Заказчик принять и оплатить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услугу или товар по организации питания отдельных категорий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организации образования в </w:t>
      </w:r>
      <w:r w:rsidR="00C16DCD" w:rsidRPr="00653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детей) в соответствии с техническим заданием, являющимся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неотъемлемой частью настоящего Догово</w:t>
      </w:r>
      <w:r w:rsidR="0065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ра. Форма оплаты </w:t>
      </w:r>
      <w:proofErr w:type="gramStart"/>
      <w:r w:rsidR="0065345B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65345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еречисление.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(перечисление, за наличный расчет).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302"/>
      <w:bookmarkEnd w:id="19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Сроки выплат___</w:t>
      </w:r>
      <w:r w:rsidR="0065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дней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(указать сроки).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303"/>
      <w:bookmarkEnd w:id="20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Необходимые доку</w:t>
      </w:r>
      <w:r w:rsidR="00570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менты, предшествующие оплате:</w:t>
      </w:r>
      <w:r w:rsidR="00570B33" w:rsidRPr="005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B33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(счет-фактура, акт приема-передачи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304"/>
      <w:bookmarkEnd w:id="21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Поставщик без предварительного письменного согласия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Заказчика не раскрывает кому-либо содержание Договора или какого-либо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его положений, а также документации или информации,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предоставленных Заказчиком или от его имени другими лицами, за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того персонала, который привлечен Поставщиком для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настоящего Договора. Указанная информация должна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предоставляться этому персоналу конфиденциально, и в той мере,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насколько это необходимо для выполнения договорных обязательств.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305"/>
      <w:bookmarkEnd w:id="22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Оплата Поставщику за оказанную услугу или поставку товара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организации питания отдельных категорий обучающихся в организации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среднего образования производится по результатам фактического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услуги или поставки товаров в форме и в</w:t>
      </w:r>
      <w:r w:rsidR="005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сроки, указанные в</w:t>
      </w:r>
      <w:r w:rsidR="00570B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пунктах  7,8,9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306"/>
      <w:bookmarkEnd w:id="23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Стоимость питания на одного обучающегося составляет _</w:t>
      </w:r>
      <w:r w:rsidR="00570B33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тенге.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308"/>
      <w:bookmarkEnd w:id="24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Предоставление услуги или поставка товаров осуществляется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Поставщиком в соответствии со сроками установленными Договором.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307"/>
      <w:bookmarkEnd w:id="25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Задержка выполнения услуги или поставки товара со стороны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 является основанием для расторжения Заказчиком Договора с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удержанием обеспечения исполнения Договора, выплаты неустойки за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несвоевременное оказание услуги или поставки товаров или других мер,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предусмотренных законодательством.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309"/>
      <w:bookmarkEnd w:id="26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В случае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Поставщик не предоставляет услугу или не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поставляет товар в сроки, предусмотренные Договором, Заказчик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вычитает из цены Договора в виде неустойки сумму в 0,1 % от цены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за каждый день просрочки.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310"/>
      <w:bookmarkEnd w:id="27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За нарушение условий Договора Заказчик расторгает настоящий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Договор, направив Поставщику письменное уведомление о неисполнении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обязательств: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если Поставщик не оказал часть услуги или не поставил часть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товара или всю услугу или не поставил весь товар в срок (и),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предусмотренный Договором, или в течение периода продления этого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Договора, предоставленного Заказчиком;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если Поставщик не выполняет какие-либо другие свои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 по Договору.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311"/>
      <w:bookmarkEnd w:id="28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При возникновении непреодолимой силы Поставщик в течение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 рабочего дня направляет Заказчику письменное уведомление 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таких обстоятельствах и их причинах. В случае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Заказчика не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поступает иных письменных инструкций, Поставщик продолжает выполнять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обязательства по Договору, и ведет поиск альтернативных способов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Договора, не зависящих от непреодолимой силы.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312"/>
      <w:bookmarkEnd w:id="29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Поставщик при выполнении требований пункта 17 настоящего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не лишается своего обеспечения исполнения Договора и не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несет ответственность за выплату неустоек или расторжение Договора в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силу неисполнения его условий, если задержка с исполнением Договора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является результатом непреодолимой силы.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313"/>
      <w:bookmarkEnd w:id="30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В случае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Поставщик становится, неплатежеспособным или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включается в Реестр недобросовестных поставщиков, Заказчик расторгает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в любое время, направив Поставщику соответствующее письменное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уведомление. В этом случае, расторжение осуществляется немедленно, 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Заказчик не 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никакой финансовой обязанности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Поставщику при условии, если расторжение Договора не наносит ущерба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 затрагивает каких-либо прав на совершение действий или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санкций, которые были или будут впоследствии предъявлены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Заказчику.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314"/>
      <w:bookmarkEnd w:id="31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Заказчик расторгает Договор в любое время в случае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нецелесообразности его дальнейшего выполнения, направив Поставщику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соответствующее письменное уведомление. В уведомлении указывается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причина расторжения Договора, оговаривается объем аннулированных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договорных обязательств, а также дата вступления в силу расторжения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Договора.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Основанием для расторжения Договора является несоответствие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работников пищеблока заявленным работникам в период конкурса.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315"/>
      <w:bookmarkEnd w:id="32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Когда Договор аннулируется в силу вышеуказанных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обстоятельств, Поставщику производится оплата только за фактические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затраты на день расторжения.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316"/>
      <w:bookmarkEnd w:id="33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Заказчик и Поставщик прилагают все усилия к тому, чтобы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разрешать в процессе прямых переговоров все разногласия или споры,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возникающие между ними по Договору или в связи с ним.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317"/>
      <w:bookmarkEnd w:id="34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Если в течение 21 (двадцати одного) дня после начала таких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переговоров Заказчик и Поставщик не разрешили спор по Договору, любая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сторон решает вопрос в соответствии с законодательством Республики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Казахстан.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318"/>
      <w:bookmarkEnd w:id="35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Договор составляется на государственном и русском языках.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z319"/>
      <w:bookmarkEnd w:id="36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Любое уведомление, которое одна сторона направляет другой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стороне в соответствии с Договором, высылается в виде письма,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телеграммы или факса с последующим предоставлением оригинала.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z320"/>
      <w:bookmarkEnd w:id="37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Уведомление вступает в силу после доставки или в указанный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вступления в силу (если указано в уведомлении), в зависимости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оттого, какая из этих дат наступит позднее.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z321"/>
      <w:bookmarkEnd w:id="38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Налоги и другие обязательные платежи в бюджет подлежат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уплате в соответствии с налоговым законодательством Республики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z322"/>
      <w:bookmarkEnd w:id="39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Настоящим Договором предусматриваются иные штрафные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санкции, согласованные Заказчиком и Поставщиком в установленном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порядке, либо иные условия, не противоречащие законодательству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z323"/>
      <w:bookmarkEnd w:id="40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Настоящий Договор вступает в силу после регистрации его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Заказчиком в территориальном подразделении казначейства Министерства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 Республики Казахстан и после внесения Поставщиком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обеспечения исполнения Договора.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" w:name="z324"/>
      <w:bookmarkEnd w:id="41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Настоящий Типовой договор регулирует правоотношения,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возникающие между Заказчиком и Поставщиком в процессе осуществления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Заказчиком услуги или приобретения товаров по организации питания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организации среднего образования.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Любые вносимые в настоящий Договор изменения и дополнения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соответствовать конкурсной документации Заказчика, конкурсной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заявке Поставщика и Протоколу об итогах конкурса. В случае изменения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количества </w:t>
      </w:r>
      <w:proofErr w:type="gramStart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право на получение бесплатного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питания, организатор конкурса вносит соответствующие изменения и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дополнения в Договор.». </w:t>
      </w:r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" w:name="z325"/>
      <w:bookmarkEnd w:id="42"/>
      <w:r w:rsidR="00C16DCD"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Адреса и реквизиты Сторон: 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3"/>
        <w:gridCol w:w="4987"/>
      </w:tblGrid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</w:t>
            </w:r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«Отдел  образования города </w:t>
            </w:r>
            <w:proofErr w:type="spellStart"/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Степногорска</w:t>
            </w:r>
            <w:proofErr w:type="spellEnd"/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570B33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4  микр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дание1 </w:t>
            </w:r>
            <w:r w:rsidR="00C16DCD"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C16DCD"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87164561129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(телефон, факс)</w:t>
            </w:r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(телефон, факс)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="00570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  <w:proofErr w:type="gramEnd"/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  <w:proofErr w:type="gramEnd"/>
          </w:p>
        </w:tc>
      </w:tr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 ____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80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 ____</w:t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DCD" w:rsidRPr="00C16DCD" w:rsidRDefault="00C16DCD" w:rsidP="00C16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регистрации в территориальном органе казначейства: ______.</w:t>
      </w: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33" w:rsidRPr="00C16DCD" w:rsidRDefault="00570B33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 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Журнал регистрации лиц, получивших копию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конкурсной документации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1627"/>
        <w:gridCol w:w="2551"/>
        <w:gridCol w:w="3428"/>
        <w:gridCol w:w="2112"/>
      </w:tblGrid>
      <w:tr w:rsidR="00C16DCD" w:rsidRPr="00C16DCD" w:rsidTr="00C16DC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16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проведения конкурса</w:t>
            </w:r>
          </w:p>
        </w:tc>
        <w:tc>
          <w:tcPr>
            <w:tcW w:w="241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конкурса</w:t>
            </w:r>
          </w:p>
        </w:tc>
        <w:tc>
          <w:tcPr>
            <w:tcW w:w="32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потенциального поставщика либо представителя юридического лица</w:t>
            </w:r>
          </w:p>
        </w:tc>
        <w:tc>
          <w:tcPr>
            <w:tcW w:w="19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ИИН/БИН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</w:t>
      </w:r>
      <w:r w:rsidRPr="00C16D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продолжение таблицы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492"/>
        <w:gridCol w:w="3496"/>
        <w:gridCol w:w="2099"/>
      </w:tblGrid>
      <w:tr w:rsidR="00C16DCD" w:rsidRPr="00C16DCD" w:rsidTr="00C16DCD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документа, удостоверяющего личность (кем выдан и дата выдачи)</w:t>
            </w:r>
          </w:p>
        </w:tc>
        <w:tc>
          <w:tcPr>
            <w:tcW w:w="23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  <w:tc>
          <w:tcPr>
            <w:tcW w:w="331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и контактные телефоны</w:t>
            </w:r>
          </w:p>
        </w:tc>
        <w:tc>
          <w:tcPr>
            <w:tcW w:w="196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и дата получения копии конкурсной документации</w:t>
            </w:r>
          </w:p>
        </w:tc>
      </w:tr>
      <w:tr w:rsidR="00C16DCD" w:rsidRPr="00C16DCD" w:rsidTr="00C16DCD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5" w:type="dxa"/>
            <w:vAlign w:val="center"/>
            <w:hideMark/>
          </w:tcPr>
          <w:p w:rsidR="00C16DCD" w:rsidRPr="00C16DCD" w:rsidRDefault="00C16DCD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4210B" w:rsidRPr="00C16DCD" w:rsidTr="00C16DCD">
        <w:trPr>
          <w:tblCellSpacing w:w="15" w:type="dxa"/>
        </w:trPr>
        <w:tc>
          <w:tcPr>
            <w:tcW w:w="2265" w:type="dxa"/>
            <w:vAlign w:val="center"/>
          </w:tcPr>
          <w:p w:rsidR="0014210B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210B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210B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210B" w:rsidRPr="00C16DCD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Align w:val="center"/>
          </w:tcPr>
          <w:p w:rsidR="0014210B" w:rsidRPr="00C16DCD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vAlign w:val="center"/>
          </w:tcPr>
          <w:p w:rsidR="0014210B" w:rsidRPr="00C16DCD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14210B" w:rsidRPr="00C16DCD" w:rsidRDefault="0014210B" w:rsidP="00C16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 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 </w:t>
      </w:r>
      <w:proofErr w:type="gramStart"/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конкурсе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(наименование, почтовый и электронный адрес организатора конкурса)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объявляет о проведении конкурса по выбору поставщика услуги или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 обучающихся в организациях среднего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(наименование приобретения услуги или товаров)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Услуга должна быть оказана: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(указываются место оказания услуги и ее объемы, перечень категорий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получателей услуги и их количество, сумма, выделенная на оказание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услуги)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Срок оказания услуги____________________.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Или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товар доставляется____________________________________________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 место поставки товаров, перечень приобретаемых товаров,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сумма, выделенная на приобретение товаров)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Требуемый срок поставки товаров 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 конкурсу допускаются все потенциальные поставщики, отвечающие требованиям конкурсной документации.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копии конкурсной документации можно получить в срок до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«___»___________ ________ года (указать время и дату) включительно по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адресу: __________________, кабинет №_____ с____ до ___ часов и/или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(указать электронный адрес)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Конкурсные заявки на участие в конкурсе, запечатанные в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конверты, представляются (направляются) потенциальными поставщиками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(указать наименование организатора конкурса)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адресу: _________________________________________________________.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(указать полный адрес, № кабинета)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Окончательный срок представления заявок на участие в конкурсе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время и дату).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Конверты с заявками на участие в конкурсе будут вскрываться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следующему адресу: 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(указать полный адрес, № кабинета, время и дату)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Дополнительную информацию и справку можно получить по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телефону: __________________________________ (указать номер телефона)</w:t>
      </w: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Pr="00C16DCD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 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 Протокол вскрытия конвертов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                                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проведения)                                   (время и дата)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Конкурсная комиссия в составе: (фамилия, имя, отчество (при его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наличии), должность председателя, его заместителя, членов конкурсной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комиссии, дата, время и место вскрытия конкурсных заявок) произвела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процедуру вскрытия конвертов с конкурсными заявками.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Конкурсная документация представлена следующим потенциальным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поставщикам: (наименование, адрес всех потенциальных поставщиков,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которым предоставлена конкурсная документация).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Конкурсные заявки следующих потенциальных поставщиков: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 (наименование, адрес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потенциальных поставщиков, представивших конкурсные заявки после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истечения окончательного срока представления конкурсных заявок, время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представления конкурсных заявок) возвращены невскрытыми на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основании_____________________ (указать причины не вскрытия).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заявки следующих потенциальных поставщиков,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представивших конкурсную заявку в установленные сроки до истечения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окончательного срока представления конкурсных заявок: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(наименование, адрес всех потенциальных поставщиков, представивших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конкурсные заявки до истечения окончательного срока представления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конкурсных заявок, время представления конкурсной заявки)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вскрыты и содержат: __________________________(информация о наличии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отсутствии документов, составляющих конкурсную заявку и другая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информация, объявленная при вскрытии конкурсных заявок), которые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оглашены всем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присутствующим при вскрытии конкурсных заявок 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к участию в конкурсе.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вскрытии конкурсных заявок присутствовали следующие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потенциальные поставщики (в случае их присутствия):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(наименование, адрес всех потенциальных поставщиков, присутствующих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при вскрытии конкурсных заявок)</w:t>
      </w:r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Фамилия, имя, отчество (при его наличии) и подписи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председателя, его заместителя, членов и секретаря конкурсной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комиссии. </w:t>
      </w: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Pr="00C16DCD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 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 Протокол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о допуске к участию в конкурсе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                            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(место проведения)                                 (время и дата)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Конкурс выбора поставщиков услуг или товаров по организации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обучающихся в _______________________________________________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(наименование организации образования)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Конкурсная комиссия в составе: _____________________________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 (перечислить состав конкурсной комиссии)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 (указать дату) рассмотрела заявки на участие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 выбора поставщиков услуг или товаров по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_________________________.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" w:name="z327"/>
      <w:bookmarkEnd w:id="43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следующих потенциальных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поставщиков, представивших их в установленные сроки до истечения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окончательного срока представления заявок на участие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конкурсе____________________ (указываются наименования, адрес всех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потенциальных поставщиков, представивших конкурсные заявки до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истечения окончательного срока представления конкурсных заявок, время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представления заявки на участие в конкурсе) оглашены всем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присутствующим в заседании конкурсной комиссии.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z328"/>
      <w:bookmarkEnd w:id="44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конкурсные заявки на участие в конкурсе отклонены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участию в конкурсе________________________________________________.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(указываются потенциальные поставщики (его реквизиты), конкурсные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заявки на участие которых, отклонены с указанием причины: не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соответствуют требованиям конкурсной документации)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329"/>
      <w:bookmarkEnd w:id="45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Конкурсные заявки поставщиков, которые соответствуют требованиям конкурсной документации 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(указывается перечень всех поставщиков)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330"/>
      <w:bookmarkEnd w:id="46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результатам рассмотрения заявок на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конкурсе путем открытого голосования решила: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Допустить к участию в конкурсе следующих потенциальных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поставщиков:________________________________________________________.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(указать перечень поставщиков, допущенных к участию в конкурсе)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Не допустить к участию в конкурсе следующих потенциальных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поставщиков:_______________________________________________________.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перечень поставщиков, не допущенных к участию в конкурсе 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 причины отклонения)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Назначить день, время и место рассмотрения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документации потенциальных поставщиков к участию в конкурсе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данное решение проголосовали: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 ______ голосов (фамилия, имя, отчество (при его наличии)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членов конкурсной комиссии);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Против - ________ голосов (фамилия, имя, отчество (при его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наличии) членов конкурсной комиссии).</w:t>
      </w:r>
      <w:proofErr w:type="gramEnd"/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председателя, заместителя председателя и членов и секретаря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 комиссии.</w:t>
      </w: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Pr="00C16DCD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      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организации питания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  <w:proofErr w:type="gramEnd"/>
    </w:p>
    <w:p w:rsidR="00C16DCD" w:rsidRPr="00C16DCD" w:rsidRDefault="00C16DCD" w:rsidP="00C16D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 </w:t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 об итогах конкурса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____________________ 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(наименование конкурса)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                            ____________________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(место проведения)                               (время и дата)</w:t>
      </w:r>
    </w:p>
    <w:p w:rsidR="00C16DCD" w:rsidRP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Конкурсная комиссия в составе:____________________________.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(перечислить состав конкурсной комиссии)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" w:name="z332"/>
      <w:bookmarkEnd w:id="47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Следующие конкурсные заявки потенциальных поставщиков на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конкурсе были допущены: _________ (указать заявки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потенциальных поставщиков, допущенных к конкурсу в соответствии с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протоколом о допуске к участию в конкурсе)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8" w:name="z333"/>
      <w:bookmarkEnd w:id="48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Конкурсная комиссия по результатам рассмотрения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критериями путем открытого голосования решила: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признать победителем конкурса_____________________________;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и местонахождение участника конкурса, а также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условия, на которых он признан победителем)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признать конкурс_____________________________ несостоявшимся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наименование конкурса и причины признания конкурса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несостоявшимся)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Если при рассмотрении конкурсных заявок участников конкурса не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определен победитель конкурса или все конкурсные заявки были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отклонены, указать причины.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Организатору конкурса ________ (указать наименование 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местонахождение) в срок до ____ года заключить договор об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или поставки товаров по организации питания обучающихся в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среднего образования с _________ (указать наименование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победителя конкурса)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Организатору конкурса ________________ (указать наименование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организатора конкурса) разместить текст данного протокола об итогах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конкурса на </w:t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конкурса или органа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в случае отсутствия у организатора конкурса собственного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 данное решение проголосовали: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____ голосов (фамилия, имя, отчество (при его наличии)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членов конкурсной комиссии);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Против – ____ голосов (фамилия, имя, отчество (при его наличии)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членов конкурсной комиссии).</w:t>
      </w:r>
      <w:proofErr w:type="gramEnd"/>
    </w:p>
    <w:p w:rsidR="00C16DCD" w:rsidRDefault="00C16DCD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председателя, заместителя председателя и членов и секретаря</w:t>
      </w:r>
      <w:r w:rsidRPr="00C1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 комиссии.</w:t>
      </w: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0B" w:rsidRPr="00C16DCD" w:rsidRDefault="0014210B" w:rsidP="00C1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210B" w:rsidRPr="00C16DCD" w:rsidSect="00FA6850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369"/>
    <w:multiLevelType w:val="multilevel"/>
    <w:tmpl w:val="266E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2DC8"/>
    <w:multiLevelType w:val="multilevel"/>
    <w:tmpl w:val="2B78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D3352"/>
    <w:multiLevelType w:val="multilevel"/>
    <w:tmpl w:val="373E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B00C7"/>
    <w:multiLevelType w:val="multilevel"/>
    <w:tmpl w:val="F8F8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700B9"/>
    <w:multiLevelType w:val="multilevel"/>
    <w:tmpl w:val="E6B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E129F"/>
    <w:multiLevelType w:val="multilevel"/>
    <w:tmpl w:val="36F2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CD"/>
    <w:rsid w:val="00016530"/>
    <w:rsid w:val="00022500"/>
    <w:rsid w:val="00056DC6"/>
    <w:rsid w:val="00067FB9"/>
    <w:rsid w:val="000B4171"/>
    <w:rsid w:val="000C6118"/>
    <w:rsid w:val="000F6C23"/>
    <w:rsid w:val="001067F4"/>
    <w:rsid w:val="0014210B"/>
    <w:rsid w:val="00197B78"/>
    <w:rsid w:val="001B4F0C"/>
    <w:rsid w:val="001C6FC3"/>
    <w:rsid w:val="001C7281"/>
    <w:rsid w:val="001F10CF"/>
    <w:rsid w:val="002151FB"/>
    <w:rsid w:val="00217FEE"/>
    <w:rsid w:val="00232EB0"/>
    <w:rsid w:val="00237E9D"/>
    <w:rsid w:val="00276C22"/>
    <w:rsid w:val="002A17DE"/>
    <w:rsid w:val="002A6BD7"/>
    <w:rsid w:val="002C63FD"/>
    <w:rsid w:val="002D4D7E"/>
    <w:rsid w:val="003253AC"/>
    <w:rsid w:val="00345A82"/>
    <w:rsid w:val="00347D3E"/>
    <w:rsid w:val="003A0AD7"/>
    <w:rsid w:val="003B14E4"/>
    <w:rsid w:val="003B434D"/>
    <w:rsid w:val="003B64F7"/>
    <w:rsid w:val="003C0252"/>
    <w:rsid w:val="003F23C7"/>
    <w:rsid w:val="00407A1C"/>
    <w:rsid w:val="00441DD4"/>
    <w:rsid w:val="00442A17"/>
    <w:rsid w:val="004C6CB6"/>
    <w:rsid w:val="00525947"/>
    <w:rsid w:val="00544B10"/>
    <w:rsid w:val="00557B05"/>
    <w:rsid w:val="00570B33"/>
    <w:rsid w:val="00590150"/>
    <w:rsid w:val="005B7996"/>
    <w:rsid w:val="005C58F7"/>
    <w:rsid w:val="0065345B"/>
    <w:rsid w:val="006738FE"/>
    <w:rsid w:val="00685FD1"/>
    <w:rsid w:val="006E6D8B"/>
    <w:rsid w:val="00760489"/>
    <w:rsid w:val="00792338"/>
    <w:rsid w:val="007C0C67"/>
    <w:rsid w:val="007F53C6"/>
    <w:rsid w:val="00821C01"/>
    <w:rsid w:val="00834528"/>
    <w:rsid w:val="008400BE"/>
    <w:rsid w:val="00892FA6"/>
    <w:rsid w:val="008A42A4"/>
    <w:rsid w:val="008F02ED"/>
    <w:rsid w:val="008F3953"/>
    <w:rsid w:val="008F506B"/>
    <w:rsid w:val="00937E2C"/>
    <w:rsid w:val="009A057F"/>
    <w:rsid w:val="009B46D7"/>
    <w:rsid w:val="009C38D7"/>
    <w:rsid w:val="00A268A5"/>
    <w:rsid w:val="00A57814"/>
    <w:rsid w:val="00A61435"/>
    <w:rsid w:val="00AA69BE"/>
    <w:rsid w:val="00B04298"/>
    <w:rsid w:val="00B602F5"/>
    <w:rsid w:val="00B778D4"/>
    <w:rsid w:val="00B960DE"/>
    <w:rsid w:val="00B9643E"/>
    <w:rsid w:val="00BD01E2"/>
    <w:rsid w:val="00BE62FF"/>
    <w:rsid w:val="00C16DCD"/>
    <w:rsid w:val="00C23421"/>
    <w:rsid w:val="00C374F8"/>
    <w:rsid w:val="00C46E60"/>
    <w:rsid w:val="00C51556"/>
    <w:rsid w:val="00C52CA6"/>
    <w:rsid w:val="00CA58A1"/>
    <w:rsid w:val="00D00CD3"/>
    <w:rsid w:val="00D23C73"/>
    <w:rsid w:val="00D336BB"/>
    <w:rsid w:val="00D348B1"/>
    <w:rsid w:val="00D57BE4"/>
    <w:rsid w:val="00DA474A"/>
    <w:rsid w:val="00DE7A48"/>
    <w:rsid w:val="00E13363"/>
    <w:rsid w:val="00E81DC7"/>
    <w:rsid w:val="00EA1CB5"/>
    <w:rsid w:val="00F53467"/>
    <w:rsid w:val="00F61141"/>
    <w:rsid w:val="00F6355A"/>
    <w:rsid w:val="00F70EDB"/>
    <w:rsid w:val="00F84E01"/>
    <w:rsid w:val="00F857E7"/>
    <w:rsid w:val="00F9502D"/>
    <w:rsid w:val="00FA1158"/>
    <w:rsid w:val="00FA6850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6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6D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6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6D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6D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D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97B78"/>
    <w:pPr>
      <w:spacing w:after="0" w:line="240" w:lineRule="auto"/>
    </w:pPr>
  </w:style>
  <w:style w:type="table" w:styleId="a9">
    <w:name w:val="Table Grid"/>
    <w:basedOn w:val="a1"/>
    <w:uiPriority w:val="59"/>
    <w:rsid w:val="003F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6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6D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6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6D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6D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D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97B78"/>
    <w:pPr>
      <w:spacing w:after="0" w:line="240" w:lineRule="auto"/>
    </w:pPr>
  </w:style>
  <w:style w:type="table" w:styleId="a9">
    <w:name w:val="Table Grid"/>
    <w:basedOn w:val="a1"/>
    <w:uiPriority w:val="59"/>
    <w:rsid w:val="003F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788" TargetMode="External"/><Relationship Id="rId13" Type="http://schemas.openxmlformats.org/officeDocument/2006/relationships/hyperlink" Target="http://adilet.zan.kz/rus/docs/V1500012788" TargetMode="External"/><Relationship Id="rId18" Type="http://schemas.openxmlformats.org/officeDocument/2006/relationships/hyperlink" Target="http://adilet.zan.kz/rus/docs/Z150000043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500012788" TargetMode="External"/><Relationship Id="rId12" Type="http://schemas.openxmlformats.org/officeDocument/2006/relationships/hyperlink" Target="http://adilet.zan.kz/rus/docs/V1500012788" TargetMode="External"/><Relationship Id="rId17" Type="http://schemas.openxmlformats.org/officeDocument/2006/relationships/hyperlink" Target="http://adilet.zan.kz/rus/docs/Z1500000434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2788" TargetMode="External"/><Relationship Id="rId20" Type="http://schemas.openxmlformats.org/officeDocument/2006/relationships/hyperlink" Target="http://adilet.zan.kz/rus/docs/Z150000043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epoo@mail.ru" TargetMode="External"/><Relationship Id="rId11" Type="http://schemas.openxmlformats.org/officeDocument/2006/relationships/hyperlink" Target="http://adilet.zan.kz/rus/docs/V15000127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500012788" TargetMode="External"/><Relationship Id="rId10" Type="http://schemas.openxmlformats.org/officeDocument/2006/relationships/hyperlink" Target="http://adilet.zan.kz/rus/docs/V1500012788" TargetMode="External"/><Relationship Id="rId19" Type="http://schemas.openxmlformats.org/officeDocument/2006/relationships/hyperlink" Target="http://adilet.zan.kz/rus/docs/Z1500000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2788" TargetMode="External"/><Relationship Id="rId14" Type="http://schemas.openxmlformats.org/officeDocument/2006/relationships/hyperlink" Target="http://adilet.zan.kz/rus/docs/V15000127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47</Pages>
  <Words>9815</Words>
  <Characters>55948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65632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2016-06-30T08:08:00Z</cp:lastPrinted>
  <dcterms:created xsi:type="dcterms:W3CDTF">2017-01-28T07:01:00Z</dcterms:created>
  <dcterms:modified xsi:type="dcterms:W3CDTF">2017-01-28T07:12:00Z</dcterms:modified>
</cp:coreProperties>
</file>